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82" w:rsidRPr="00CA0001" w:rsidRDefault="00544E82" w:rsidP="00B33210">
      <w:pPr>
        <w:spacing w:before="100" w:beforeAutospacing="1" w:after="100" w:afterAutospacing="1" w:line="240" w:lineRule="auto"/>
        <w:jc w:val="center"/>
        <w:outlineLvl w:val="2"/>
        <w:rPr>
          <w:rFonts w:ascii="DokChampa" w:eastAsia="Times New Roman" w:hAnsi="DokChampa" w:cs="DokChampa"/>
          <w:b/>
          <w:bCs/>
          <w:color w:val="0000CC"/>
          <w:sz w:val="30"/>
          <w:szCs w:val="30"/>
          <w:u w:val="single"/>
          <w:lang w:eastAsia="pt-PT"/>
        </w:rPr>
      </w:pPr>
      <w:r w:rsidRPr="00CA0001">
        <w:rPr>
          <w:rFonts w:ascii="DokChampa" w:eastAsia="Times New Roman" w:hAnsi="DokChampa" w:cs="DokChampa"/>
          <w:b/>
          <w:bCs/>
          <w:color w:val="0000CC"/>
          <w:sz w:val="30"/>
          <w:szCs w:val="30"/>
          <w:u w:val="single"/>
          <w:lang w:eastAsia="pt-PT"/>
        </w:rPr>
        <w:t>Parashá</w:t>
      </w:r>
      <w:r w:rsidR="00B96953" w:rsidRPr="00CA0001">
        <w:rPr>
          <w:rFonts w:ascii="DokChampa" w:eastAsia="Times New Roman" w:hAnsi="DokChampa" w:cs="DokChampa"/>
          <w:b/>
          <w:bCs/>
          <w:color w:val="0000CC"/>
          <w:sz w:val="30"/>
          <w:szCs w:val="30"/>
          <w:u w:val="single"/>
          <w:lang w:eastAsia="pt-PT"/>
        </w:rPr>
        <w:t>- A Porção Semanal da Torá</w:t>
      </w:r>
    </w:p>
    <w:p w:rsidR="0072639C" w:rsidRPr="00B96953" w:rsidRDefault="0072639C" w:rsidP="00B33210">
      <w:pPr>
        <w:spacing w:after="0" w:line="240" w:lineRule="auto"/>
        <w:jc w:val="both"/>
        <w:rPr>
          <w:rFonts w:ascii="DokChampa" w:eastAsia="Times New Roman" w:hAnsi="DokChampa" w:cs="DokChampa"/>
          <w:b/>
          <w:sz w:val="24"/>
          <w:szCs w:val="24"/>
          <w:u w:val="single"/>
          <w:lang w:val="pt-BR" w:eastAsia="pt-PT"/>
        </w:rPr>
      </w:pPr>
      <w:r w:rsidRPr="00B96953">
        <w:rPr>
          <w:rFonts w:ascii="DokChampa" w:eastAsia="Times New Roman" w:hAnsi="DokChampa" w:cs="DokChampa"/>
          <w:b/>
          <w:sz w:val="24"/>
          <w:szCs w:val="24"/>
          <w:u w:val="single"/>
          <w:lang w:val="pt-BR" w:eastAsia="pt-PT"/>
        </w:rPr>
        <w:t xml:space="preserve">Informação </w:t>
      </w:r>
    </w:p>
    <w:p w:rsidR="0072639C" w:rsidRPr="00B96953" w:rsidRDefault="0072639C" w:rsidP="00B33210">
      <w:pPr>
        <w:spacing w:after="0" w:line="240" w:lineRule="auto"/>
        <w:jc w:val="both"/>
        <w:rPr>
          <w:rFonts w:ascii="DokChampa" w:eastAsia="Times New Roman" w:hAnsi="DokChampa" w:cs="DokChampa"/>
          <w:sz w:val="24"/>
          <w:szCs w:val="24"/>
          <w:lang w:val="pt-BR" w:eastAsia="pt-PT"/>
        </w:rPr>
      </w:pPr>
    </w:p>
    <w:p w:rsidR="0072639C" w:rsidRDefault="0072639C" w:rsidP="00B33210">
      <w:pPr>
        <w:spacing w:after="0" w:line="240" w:lineRule="auto"/>
        <w:jc w:val="both"/>
        <w:rPr>
          <w:rFonts w:ascii="DokChampa" w:eastAsia="Times New Roman" w:hAnsi="DokChampa" w:cs="DokChampa"/>
          <w:sz w:val="24"/>
          <w:szCs w:val="24"/>
          <w:lang w:val="pt-BR" w:eastAsia="pt-PT"/>
        </w:rPr>
      </w:pPr>
      <w:r w:rsidRPr="00B96953">
        <w:rPr>
          <w:rFonts w:ascii="DokChampa" w:eastAsia="Times New Roman" w:hAnsi="DokChampa" w:cs="DokChampa"/>
          <w:sz w:val="24"/>
          <w:szCs w:val="24"/>
          <w:lang w:val="pt-BR" w:eastAsia="pt-PT"/>
        </w:rPr>
        <w:t xml:space="preserve">Prezados irmãos e amigos. Informamos </w:t>
      </w:r>
      <w:r w:rsidR="00FE0DF3">
        <w:rPr>
          <w:rFonts w:ascii="DokChampa" w:eastAsia="Times New Roman" w:hAnsi="DokChampa" w:cs="DokChampa"/>
          <w:sz w:val="24"/>
          <w:szCs w:val="24"/>
          <w:lang w:val="pt-BR" w:eastAsia="pt-PT"/>
        </w:rPr>
        <w:t>que esta semana</w:t>
      </w:r>
      <w:r w:rsidR="00B33210" w:rsidRPr="00B96953">
        <w:rPr>
          <w:rFonts w:ascii="DokChampa" w:eastAsia="Times New Roman" w:hAnsi="DokChampa" w:cs="DokChampa"/>
          <w:sz w:val="24"/>
          <w:szCs w:val="24"/>
          <w:lang w:val="pt-BR" w:eastAsia="pt-PT"/>
        </w:rPr>
        <w:t xml:space="preserve"> d</w:t>
      </w:r>
      <w:r w:rsidR="00FE0DF3">
        <w:rPr>
          <w:rFonts w:ascii="DokChampa" w:eastAsia="Times New Roman" w:hAnsi="DokChampa" w:cs="DokChampa"/>
          <w:sz w:val="24"/>
          <w:szCs w:val="24"/>
          <w:lang w:val="pt-BR" w:eastAsia="pt-PT"/>
        </w:rPr>
        <w:t>amos</w:t>
      </w:r>
      <w:r w:rsidR="00B33210" w:rsidRPr="00B96953">
        <w:rPr>
          <w:rFonts w:ascii="DokChampa" w:eastAsia="Times New Roman" w:hAnsi="DokChampa" w:cs="DokChampa"/>
          <w:sz w:val="24"/>
          <w:szCs w:val="24"/>
          <w:lang w:val="pt-BR" w:eastAsia="pt-PT"/>
        </w:rPr>
        <w:t xml:space="preserve"> início a um </w:t>
      </w:r>
      <w:r w:rsidRPr="00B96953">
        <w:rPr>
          <w:rFonts w:ascii="DokChampa" w:eastAsia="Times New Roman" w:hAnsi="DokChampa" w:cs="DokChampa"/>
          <w:sz w:val="24"/>
          <w:szCs w:val="24"/>
          <w:lang w:val="pt-BR" w:eastAsia="pt-PT"/>
        </w:rPr>
        <w:t xml:space="preserve">ciclo de leitura anual da Torá </w:t>
      </w:r>
      <w:r w:rsidR="00B33210" w:rsidRPr="00B96953">
        <w:rPr>
          <w:rFonts w:ascii="DokChampa" w:eastAsia="Times New Roman" w:hAnsi="DokChampa" w:cs="DokChampa"/>
          <w:sz w:val="24"/>
          <w:szCs w:val="24"/>
          <w:lang w:val="pt-BR" w:eastAsia="pt-PT"/>
        </w:rPr>
        <w:t>(</w:t>
      </w:r>
      <w:r w:rsidRPr="00B96953">
        <w:rPr>
          <w:rFonts w:ascii="DokChampa" w:eastAsia="Times New Roman" w:hAnsi="DokChampa" w:cs="DokChampa"/>
          <w:sz w:val="24"/>
          <w:szCs w:val="24"/>
          <w:lang w:val="pt-BR" w:eastAsia="pt-PT"/>
        </w:rPr>
        <w:t xml:space="preserve">conhecida no mundo contemporâneo como </w:t>
      </w:r>
      <w:r w:rsidR="00B33210" w:rsidRPr="00B96953">
        <w:rPr>
          <w:rFonts w:ascii="DokChampa" w:eastAsia="Times New Roman" w:hAnsi="DokChampa" w:cs="DokChampa"/>
          <w:sz w:val="24"/>
          <w:szCs w:val="24"/>
          <w:lang w:val="pt-BR" w:eastAsia="pt-PT"/>
        </w:rPr>
        <w:t xml:space="preserve">Pentateuco, </w:t>
      </w:r>
      <w:r w:rsidRPr="00B96953">
        <w:rPr>
          <w:rFonts w:ascii="DokChampa" w:eastAsia="Times New Roman" w:hAnsi="DokChampa" w:cs="DokChampa"/>
          <w:sz w:val="24"/>
          <w:szCs w:val="24"/>
          <w:lang w:val="pt-BR" w:eastAsia="pt-PT"/>
        </w:rPr>
        <w:t xml:space="preserve">ou </w:t>
      </w:r>
      <w:r w:rsidR="00B33210" w:rsidRPr="00B96953">
        <w:rPr>
          <w:rFonts w:ascii="DokChampa" w:eastAsia="Times New Roman" w:hAnsi="DokChampa" w:cs="DokChampa"/>
          <w:sz w:val="24"/>
          <w:szCs w:val="24"/>
          <w:lang w:val="pt-BR" w:eastAsia="pt-PT"/>
        </w:rPr>
        <w:t>os cinco primeiros livros da Bíblia, escritos por Moisés)</w:t>
      </w:r>
      <w:r w:rsidRPr="00B96953">
        <w:rPr>
          <w:rFonts w:ascii="DokChampa" w:eastAsia="Times New Roman" w:hAnsi="DokChampa" w:cs="DokChampa"/>
          <w:sz w:val="24"/>
          <w:szCs w:val="24"/>
          <w:lang w:val="pt-BR" w:eastAsia="pt-PT"/>
        </w:rPr>
        <w:t>.</w:t>
      </w:r>
      <w:r w:rsidR="001B4DE9" w:rsidRPr="00B96953">
        <w:rPr>
          <w:rFonts w:ascii="DokChampa" w:eastAsia="Times New Roman" w:hAnsi="DokChampa" w:cs="DokChampa"/>
          <w:sz w:val="24"/>
          <w:szCs w:val="24"/>
          <w:lang w:val="pt-BR" w:eastAsia="pt-PT"/>
        </w:rPr>
        <w:t xml:space="preserve"> </w:t>
      </w:r>
    </w:p>
    <w:p w:rsidR="004D05D6" w:rsidRPr="00B96953" w:rsidRDefault="004D05D6" w:rsidP="00B33210">
      <w:pPr>
        <w:spacing w:after="0" w:line="240" w:lineRule="auto"/>
        <w:jc w:val="both"/>
        <w:rPr>
          <w:rFonts w:ascii="DokChampa" w:eastAsia="Times New Roman" w:hAnsi="DokChampa" w:cs="DokChampa"/>
          <w:sz w:val="24"/>
          <w:szCs w:val="24"/>
          <w:lang w:val="pt-BR" w:eastAsia="pt-PT"/>
        </w:rPr>
      </w:pPr>
    </w:p>
    <w:p w:rsidR="0072639C" w:rsidRPr="00B96953" w:rsidRDefault="0072639C" w:rsidP="00B33210">
      <w:pPr>
        <w:spacing w:after="0" w:line="240" w:lineRule="auto"/>
        <w:jc w:val="both"/>
        <w:rPr>
          <w:rFonts w:ascii="DokChampa" w:eastAsia="Times New Roman" w:hAnsi="DokChampa" w:cs="DokChampa"/>
          <w:sz w:val="24"/>
          <w:szCs w:val="24"/>
          <w:lang w:val="pt-BR" w:eastAsia="pt-PT"/>
        </w:rPr>
      </w:pPr>
      <w:r w:rsidRPr="00B96953">
        <w:rPr>
          <w:rFonts w:ascii="DokChampa" w:eastAsia="Times New Roman" w:hAnsi="DokChampa" w:cs="DokChampa"/>
          <w:sz w:val="24"/>
          <w:szCs w:val="24"/>
          <w:lang w:val="pt-BR" w:eastAsia="pt-PT"/>
        </w:rPr>
        <w:t>A leitura da Torá dividida</w:t>
      </w:r>
      <w:r w:rsidR="00B33210" w:rsidRPr="00B96953">
        <w:rPr>
          <w:rFonts w:ascii="DokChampa" w:eastAsia="Times New Roman" w:hAnsi="DokChampa" w:cs="DokChampa"/>
          <w:sz w:val="24"/>
          <w:szCs w:val="24"/>
          <w:lang w:val="pt-BR" w:eastAsia="pt-PT"/>
        </w:rPr>
        <w:t xml:space="preserve"> em porç</w:t>
      </w:r>
      <w:r w:rsidRPr="00B96953">
        <w:rPr>
          <w:rFonts w:ascii="DokChampa" w:eastAsia="Times New Roman" w:hAnsi="DokChampa" w:cs="DokChampa"/>
          <w:sz w:val="24"/>
          <w:szCs w:val="24"/>
          <w:lang w:val="pt-BR" w:eastAsia="pt-PT"/>
        </w:rPr>
        <w:t>õ</w:t>
      </w:r>
      <w:r w:rsidR="00B33210" w:rsidRPr="00B96953">
        <w:rPr>
          <w:rFonts w:ascii="DokChampa" w:eastAsia="Times New Roman" w:hAnsi="DokChampa" w:cs="DokChampa"/>
          <w:sz w:val="24"/>
          <w:szCs w:val="24"/>
          <w:lang w:val="pt-BR" w:eastAsia="pt-PT"/>
        </w:rPr>
        <w:t>es semanais, é uma prática bastante antiga em Israel, e entre várias comunidades judaicas espalhadas pelo mundo. É através da Torá que o Eterno nos revela o que devemos e não devemos fazer, e foi devido ao facto de transgredirmos a Torá</w:t>
      </w:r>
      <w:r w:rsidR="00014C93">
        <w:rPr>
          <w:rFonts w:ascii="DokChampa" w:eastAsia="Times New Roman" w:hAnsi="DokChampa" w:cs="DokChampa"/>
          <w:sz w:val="24"/>
          <w:szCs w:val="24"/>
          <w:lang w:val="pt-BR" w:eastAsia="pt-PT"/>
        </w:rPr>
        <w:t>/Lei/Instrução</w:t>
      </w:r>
      <w:r w:rsidR="00B33210" w:rsidRPr="00B96953">
        <w:rPr>
          <w:rFonts w:ascii="DokChampa" w:eastAsia="Times New Roman" w:hAnsi="DokChampa" w:cs="DokChampa"/>
          <w:sz w:val="24"/>
          <w:szCs w:val="24"/>
          <w:lang w:val="pt-BR" w:eastAsia="pt-PT"/>
        </w:rPr>
        <w:t>, que Yeshua, o Messias de Israel teve que pagar um alto preço</w:t>
      </w:r>
      <w:r w:rsidR="001B4DE9" w:rsidRPr="00B96953">
        <w:rPr>
          <w:rFonts w:ascii="DokChampa" w:eastAsia="Times New Roman" w:hAnsi="DokChampa" w:cs="DokChampa"/>
          <w:sz w:val="24"/>
          <w:szCs w:val="24"/>
          <w:lang w:val="pt-BR" w:eastAsia="pt-PT"/>
        </w:rPr>
        <w:t xml:space="preserve"> para limpar os nossos pecados.</w:t>
      </w:r>
    </w:p>
    <w:p w:rsidR="0072639C" w:rsidRPr="00B96953" w:rsidRDefault="0072639C" w:rsidP="00B33210">
      <w:pPr>
        <w:spacing w:after="0" w:line="240" w:lineRule="auto"/>
        <w:jc w:val="both"/>
        <w:rPr>
          <w:rFonts w:ascii="DokChampa" w:eastAsia="Times New Roman" w:hAnsi="DokChampa" w:cs="DokChampa"/>
          <w:sz w:val="24"/>
          <w:szCs w:val="24"/>
          <w:lang w:val="pt-BR" w:eastAsia="pt-PT"/>
        </w:rPr>
      </w:pPr>
    </w:p>
    <w:p w:rsidR="004E1CC2" w:rsidRPr="00B96953" w:rsidRDefault="00B33210" w:rsidP="00B33210">
      <w:pPr>
        <w:spacing w:after="0" w:line="240" w:lineRule="auto"/>
        <w:jc w:val="both"/>
        <w:rPr>
          <w:rFonts w:ascii="DokChampa" w:eastAsia="Times New Roman" w:hAnsi="DokChampa" w:cs="DokChampa"/>
          <w:sz w:val="24"/>
          <w:szCs w:val="24"/>
          <w:lang w:val="pt-BR" w:eastAsia="pt-PT"/>
        </w:rPr>
      </w:pPr>
      <w:r w:rsidRPr="00B96953">
        <w:rPr>
          <w:rFonts w:ascii="DokChampa" w:eastAsia="Times New Roman" w:hAnsi="DokChampa" w:cs="DokChampa"/>
          <w:sz w:val="24"/>
          <w:szCs w:val="24"/>
          <w:lang w:val="pt-BR" w:eastAsia="pt-PT"/>
        </w:rPr>
        <w:t>Essas são razões mais do que suficientes para que dediquemos toda a nossa atenção à Torá, e</w:t>
      </w:r>
      <w:r w:rsidR="0072639C" w:rsidRPr="00B96953">
        <w:rPr>
          <w:rFonts w:ascii="DokChampa" w:eastAsia="Times New Roman" w:hAnsi="DokChampa" w:cs="DokChampa"/>
          <w:sz w:val="24"/>
          <w:szCs w:val="24"/>
          <w:lang w:val="pt-BR" w:eastAsia="pt-PT"/>
        </w:rPr>
        <w:t xml:space="preserve"> ao</w:t>
      </w:r>
      <w:r w:rsidRPr="00B96953">
        <w:rPr>
          <w:rFonts w:ascii="DokChampa" w:eastAsia="Times New Roman" w:hAnsi="DokChampa" w:cs="DokChampa"/>
          <w:sz w:val="24"/>
          <w:szCs w:val="24"/>
          <w:lang w:val="pt-BR" w:eastAsia="pt-PT"/>
        </w:rPr>
        <w:t xml:space="preserve"> ler</w:t>
      </w:r>
      <w:r w:rsidR="0072639C" w:rsidRPr="00B96953">
        <w:rPr>
          <w:rFonts w:ascii="DokChampa" w:eastAsia="Times New Roman" w:hAnsi="DokChampa" w:cs="DokChampa"/>
          <w:sz w:val="24"/>
          <w:szCs w:val="24"/>
          <w:lang w:val="pt-BR" w:eastAsia="pt-PT"/>
        </w:rPr>
        <w:t>mos</w:t>
      </w:r>
      <w:r w:rsidRPr="00B96953">
        <w:rPr>
          <w:rFonts w:ascii="DokChampa" w:eastAsia="Times New Roman" w:hAnsi="DokChampa" w:cs="DokChampa"/>
          <w:sz w:val="24"/>
          <w:szCs w:val="24"/>
          <w:lang w:val="pt-BR" w:eastAsia="pt-PT"/>
        </w:rPr>
        <w:t xml:space="preserve"> uma porção dela diariamente, não só nos alimentar</w:t>
      </w:r>
      <w:r w:rsidR="001B4DE9" w:rsidRPr="00B96953">
        <w:rPr>
          <w:rFonts w:ascii="DokChampa" w:eastAsia="Times New Roman" w:hAnsi="DokChampa" w:cs="DokChampa"/>
          <w:sz w:val="24"/>
          <w:szCs w:val="24"/>
          <w:lang w:val="pt-BR" w:eastAsia="pt-PT"/>
        </w:rPr>
        <w:t>emos</w:t>
      </w:r>
      <w:r w:rsidRPr="00B96953">
        <w:rPr>
          <w:rFonts w:ascii="DokChampa" w:eastAsia="Times New Roman" w:hAnsi="DokChampa" w:cs="DokChampa"/>
          <w:sz w:val="24"/>
          <w:szCs w:val="24"/>
          <w:lang w:val="pt-BR" w:eastAsia="pt-PT"/>
        </w:rPr>
        <w:t xml:space="preserve"> espiritualmente, como também nos lembrar</w:t>
      </w:r>
      <w:r w:rsidR="001B4DE9" w:rsidRPr="00B96953">
        <w:rPr>
          <w:rFonts w:ascii="DokChampa" w:eastAsia="Times New Roman" w:hAnsi="DokChampa" w:cs="DokChampa"/>
          <w:sz w:val="24"/>
          <w:szCs w:val="24"/>
          <w:lang w:val="pt-BR" w:eastAsia="pt-PT"/>
        </w:rPr>
        <w:t>emos</w:t>
      </w:r>
      <w:r w:rsidRPr="00B96953">
        <w:rPr>
          <w:rFonts w:ascii="DokChampa" w:eastAsia="Times New Roman" w:hAnsi="DokChampa" w:cs="DokChampa"/>
          <w:sz w:val="24"/>
          <w:szCs w:val="24"/>
          <w:lang w:val="pt-BR" w:eastAsia="pt-PT"/>
        </w:rPr>
        <w:t xml:space="preserve"> das nossas responsabilidades perante o Todo-Poderoso. Através dela aprendemos a desviarmo-nos do pecado, e aprendemos a amar e a servir ao </w:t>
      </w:r>
      <w:r w:rsidR="0072639C" w:rsidRPr="00B96953">
        <w:rPr>
          <w:rFonts w:ascii="DokChampa" w:eastAsia="Times New Roman" w:hAnsi="DokChampa" w:cs="DokChampa"/>
          <w:sz w:val="24"/>
          <w:szCs w:val="24"/>
          <w:lang w:val="pt-BR" w:eastAsia="pt-PT"/>
        </w:rPr>
        <w:t xml:space="preserve">Eterno da forma que ele deseja que o façamos. </w:t>
      </w:r>
    </w:p>
    <w:p w:rsidR="004E1CC2" w:rsidRPr="00B96953" w:rsidRDefault="004E1CC2" w:rsidP="00B33210">
      <w:pPr>
        <w:spacing w:after="0" w:line="240" w:lineRule="auto"/>
        <w:jc w:val="both"/>
        <w:rPr>
          <w:rFonts w:ascii="DokChampa" w:eastAsia="Times New Roman" w:hAnsi="DokChampa" w:cs="DokChampa"/>
          <w:sz w:val="24"/>
          <w:szCs w:val="24"/>
          <w:lang w:val="pt-BR" w:eastAsia="pt-PT"/>
        </w:rPr>
      </w:pPr>
    </w:p>
    <w:p w:rsidR="004E1CC2" w:rsidRPr="00B96953" w:rsidRDefault="004E1CC2" w:rsidP="00B33210">
      <w:pPr>
        <w:spacing w:after="0" w:line="240" w:lineRule="auto"/>
        <w:jc w:val="both"/>
        <w:rPr>
          <w:rFonts w:ascii="DokChampa" w:eastAsia="Times New Roman" w:hAnsi="DokChampa" w:cs="DokChampa"/>
          <w:sz w:val="24"/>
          <w:szCs w:val="24"/>
          <w:lang w:val="pt-BR" w:eastAsia="pt-PT"/>
        </w:rPr>
      </w:pPr>
      <w:r w:rsidRPr="00B96953">
        <w:rPr>
          <w:rFonts w:ascii="DokChampa" w:eastAsia="Times New Roman" w:hAnsi="DokChampa" w:cs="DokChampa"/>
          <w:sz w:val="24"/>
          <w:szCs w:val="24"/>
          <w:lang w:val="pt-BR" w:eastAsia="pt-PT"/>
        </w:rPr>
        <w:t>A Torá é a base de tudo</w:t>
      </w:r>
      <w:r w:rsidR="00DF0828">
        <w:rPr>
          <w:rFonts w:ascii="DokChampa" w:eastAsia="Times New Roman" w:hAnsi="DokChampa" w:cs="DokChampa"/>
          <w:sz w:val="24"/>
          <w:szCs w:val="24"/>
          <w:lang w:val="pt-BR" w:eastAsia="pt-PT"/>
        </w:rPr>
        <w:t>, pois ela é a Palavra/Instrução do Eterno, e foi com base nela (na Sua Palavra) que tudo veio à existência. A Torá</w:t>
      </w:r>
      <w:r w:rsidRPr="00B96953">
        <w:rPr>
          <w:rFonts w:ascii="DokChampa" w:eastAsia="Times New Roman" w:hAnsi="DokChampa" w:cs="DokChampa"/>
          <w:sz w:val="24"/>
          <w:szCs w:val="24"/>
          <w:lang w:val="pt-BR" w:eastAsia="pt-PT"/>
        </w:rPr>
        <w:t xml:space="preserve"> aponta para o Nosso Salvador, Yeshua, e Yeshua ensina-nos a cumprir a Torá de forma plena. Tentar fazer distinção entre a Torá e a pessoa de Yeshua, revelar-se-á numa tarefa impossível, pois são indivísiveis. </w:t>
      </w:r>
    </w:p>
    <w:p w:rsidR="004E1CC2" w:rsidRPr="00B96953" w:rsidRDefault="004E1CC2" w:rsidP="00B33210">
      <w:pPr>
        <w:spacing w:after="0" w:line="240" w:lineRule="auto"/>
        <w:jc w:val="both"/>
        <w:rPr>
          <w:rFonts w:ascii="DokChampa" w:eastAsia="Times New Roman" w:hAnsi="DokChampa" w:cs="DokChampa"/>
          <w:sz w:val="24"/>
          <w:szCs w:val="24"/>
          <w:lang w:val="pt-BR" w:eastAsia="pt-PT"/>
        </w:rPr>
      </w:pPr>
    </w:p>
    <w:p w:rsidR="006167CF" w:rsidRPr="00B96953" w:rsidRDefault="004E1CC2" w:rsidP="00B33210">
      <w:pPr>
        <w:spacing w:after="0" w:line="240" w:lineRule="auto"/>
        <w:jc w:val="both"/>
        <w:rPr>
          <w:rFonts w:ascii="DokChampa" w:eastAsia="Times New Roman" w:hAnsi="DokChampa" w:cs="DokChampa"/>
          <w:sz w:val="24"/>
          <w:szCs w:val="24"/>
          <w:lang w:val="pt-BR" w:eastAsia="pt-PT"/>
        </w:rPr>
      </w:pPr>
      <w:r w:rsidRPr="00B96953">
        <w:rPr>
          <w:rFonts w:ascii="DokChampa" w:eastAsia="Times New Roman" w:hAnsi="DokChampa" w:cs="DokChampa"/>
          <w:sz w:val="24"/>
          <w:szCs w:val="24"/>
          <w:lang w:val="pt-BR" w:eastAsia="pt-PT"/>
        </w:rPr>
        <w:t xml:space="preserve">Pela trangressão da Torá, entra o pecado no mundo, através do sacrifício de Yeshua, o pecado sai do mundo, mas com uma condicionante; se confessarmos os nossos pecados, e nos arrependermos deles, e depois disso, </w:t>
      </w:r>
      <w:r w:rsidR="00FE0DF3">
        <w:rPr>
          <w:rFonts w:ascii="DokChampa" w:eastAsia="Times New Roman" w:hAnsi="DokChampa" w:cs="DokChampa"/>
          <w:sz w:val="24"/>
          <w:szCs w:val="24"/>
          <w:lang w:val="pt-BR" w:eastAsia="pt-PT"/>
        </w:rPr>
        <w:t xml:space="preserve">que adoptemos </w:t>
      </w:r>
      <w:r w:rsidRPr="00B96953">
        <w:rPr>
          <w:rFonts w:ascii="DokChampa" w:eastAsia="Times New Roman" w:hAnsi="DokChampa" w:cs="DokChampa"/>
          <w:sz w:val="24"/>
          <w:szCs w:val="24"/>
          <w:lang w:val="pt-BR" w:eastAsia="pt-PT"/>
        </w:rPr>
        <w:t xml:space="preserve">um caminho de santificação, isto é, em obediência à instrução de YHWH (Torá), para que o sacrifício de Yeshua não tenha sido em vão. </w:t>
      </w:r>
    </w:p>
    <w:p w:rsidR="006167CF" w:rsidRPr="00B96953" w:rsidRDefault="006167CF" w:rsidP="00B33210">
      <w:pPr>
        <w:spacing w:after="0" w:line="240" w:lineRule="auto"/>
        <w:jc w:val="both"/>
        <w:rPr>
          <w:rFonts w:ascii="DokChampa" w:eastAsia="Times New Roman" w:hAnsi="DokChampa" w:cs="DokChampa"/>
          <w:sz w:val="24"/>
          <w:szCs w:val="24"/>
          <w:lang w:val="pt-BR" w:eastAsia="pt-PT"/>
        </w:rPr>
      </w:pPr>
    </w:p>
    <w:p w:rsidR="006167CF" w:rsidRPr="00B96953" w:rsidRDefault="0072639C" w:rsidP="00B33210">
      <w:pPr>
        <w:spacing w:after="0" w:line="240" w:lineRule="auto"/>
        <w:jc w:val="both"/>
        <w:rPr>
          <w:rFonts w:ascii="DokChampa" w:eastAsia="Times New Roman" w:hAnsi="DokChampa" w:cs="DokChampa"/>
          <w:sz w:val="24"/>
          <w:szCs w:val="24"/>
          <w:lang w:val="pt-BR" w:eastAsia="pt-PT"/>
        </w:rPr>
      </w:pPr>
      <w:r w:rsidRPr="00B96953">
        <w:rPr>
          <w:rFonts w:ascii="DokChampa" w:eastAsia="Times New Roman" w:hAnsi="DokChampa" w:cs="DokChampa"/>
          <w:sz w:val="24"/>
          <w:szCs w:val="24"/>
          <w:lang w:val="pt-BR" w:eastAsia="pt-PT"/>
        </w:rPr>
        <w:t>Optámo</w:t>
      </w:r>
      <w:r w:rsidR="00FE0DF3">
        <w:rPr>
          <w:rFonts w:ascii="DokChampa" w:eastAsia="Times New Roman" w:hAnsi="DokChampa" w:cs="DokChampa"/>
          <w:sz w:val="24"/>
          <w:szCs w:val="24"/>
          <w:lang w:val="pt-BR" w:eastAsia="pt-PT"/>
        </w:rPr>
        <w:t>s por seguir o ciclo de leitura anual, ou seja, ler e estudar toda a Torá ao longo de um ano</w:t>
      </w:r>
      <w:r w:rsidRPr="00B96953">
        <w:rPr>
          <w:rFonts w:ascii="DokChampa" w:eastAsia="Times New Roman" w:hAnsi="DokChampa" w:cs="DokChampa"/>
          <w:sz w:val="24"/>
          <w:szCs w:val="24"/>
          <w:lang w:val="pt-BR" w:eastAsia="pt-PT"/>
        </w:rPr>
        <w:t xml:space="preserve">. </w:t>
      </w:r>
      <w:r w:rsidR="005F7EBC">
        <w:rPr>
          <w:rFonts w:ascii="DokChampa" w:eastAsia="Times New Roman" w:hAnsi="DokChampa" w:cs="DokChampa"/>
          <w:sz w:val="24"/>
          <w:szCs w:val="24"/>
          <w:lang w:val="pt-BR" w:eastAsia="pt-PT"/>
        </w:rPr>
        <w:t xml:space="preserve">Contudo, existem </w:t>
      </w:r>
      <w:r w:rsidRPr="00B96953">
        <w:rPr>
          <w:rFonts w:ascii="DokChampa" w:eastAsia="Times New Roman" w:hAnsi="DokChampa" w:cs="DokChampa"/>
          <w:sz w:val="24"/>
          <w:szCs w:val="24"/>
          <w:lang w:val="pt-BR" w:eastAsia="pt-PT"/>
        </w:rPr>
        <w:t>grupos que dividem a leitura da Torá num ciclo trienal, ou seja, a leitura desde Génesis (</w:t>
      </w:r>
      <w:r w:rsidRPr="00B96953">
        <w:rPr>
          <w:rFonts w:ascii="DokChampa" w:eastAsia="Times New Roman" w:hAnsi="DokChampa" w:cs="DokChampa"/>
          <w:i/>
          <w:sz w:val="24"/>
          <w:szCs w:val="24"/>
          <w:lang w:val="pt-BR" w:eastAsia="pt-PT"/>
        </w:rPr>
        <w:t>Bereshit)</w:t>
      </w:r>
      <w:r w:rsidRPr="00B96953">
        <w:rPr>
          <w:rFonts w:ascii="DokChampa" w:eastAsia="Times New Roman" w:hAnsi="DokChampa" w:cs="DokChampa"/>
          <w:sz w:val="24"/>
          <w:szCs w:val="24"/>
          <w:lang w:val="pt-BR" w:eastAsia="pt-PT"/>
        </w:rPr>
        <w:t xml:space="preserve"> a Deuteronómio </w:t>
      </w:r>
      <w:r w:rsidRPr="00B96953">
        <w:rPr>
          <w:rFonts w:ascii="DokChampa" w:eastAsia="Times New Roman" w:hAnsi="DokChampa" w:cs="DokChampa"/>
          <w:i/>
          <w:sz w:val="24"/>
          <w:szCs w:val="24"/>
          <w:lang w:val="pt-BR" w:eastAsia="pt-PT"/>
        </w:rPr>
        <w:t>(Devarim)</w:t>
      </w:r>
      <w:r w:rsidRPr="00B96953">
        <w:rPr>
          <w:rFonts w:ascii="DokChampa" w:eastAsia="Times New Roman" w:hAnsi="DokChampa" w:cs="DokChampa"/>
          <w:sz w:val="24"/>
          <w:szCs w:val="24"/>
          <w:lang w:val="pt-BR" w:eastAsia="pt-PT"/>
        </w:rPr>
        <w:t xml:space="preserve"> é feita em porções divididas semanalmente ao longo de três anos. O ciclo trienal era o utilizado na época de Yeshua. </w:t>
      </w:r>
    </w:p>
    <w:p w:rsidR="006167CF" w:rsidRPr="00B96953" w:rsidRDefault="006167CF" w:rsidP="00B33210">
      <w:pPr>
        <w:spacing w:after="0" w:line="240" w:lineRule="auto"/>
        <w:jc w:val="both"/>
        <w:rPr>
          <w:rFonts w:ascii="DokChampa" w:eastAsia="Times New Roman" w:hAnsi="DokChampa" w:cs="DokChampa"/>
          <w:sz w:val="24"/>
          <w:szCs w:val="24"/>
          <w:lang w:val="pt-BR" w:eastAsia="pt-PT"/>
        </w:rPr>
      </w:pPr>
    </w:p>
    <w:p w:rsidR="00B33210" w:rsidRPr="00B96953" w:rsidRDefault="0072639C" w:rsidP="00B33210">
      <w:pPr>
        <w:spacing w:after="0" w:line="240" w:lineRule="auto"/>
        <w:jc w:val="both"/>
        <w:rPr>
          <w:rFonts w:ascii="DokChampa" w:eastAsia="Times New Roman" w:hAnsi="DokChampa" w:cs="DokChampa"/>
          <w:sz w:val="24"/>
          <w:szCs w:val="24"/>
          <w:lang w:val="pt-BR" w:eastAsia="pt-PT"/>
        </w:rPr>
      </w:pPr>
      <w:r w:rsidRPr="00B96953">
        <w:rPr>
          <w:rFonts w:ascii="DokChampa" w:eastAsia="Times New Roman" w:hAnsi="DokChampa" w:cs="DokChampa"/>
          <w:sz w:val="24"/>
          <w:szCs w:val="24"/>
          <w:lang w:val="pt-BR" w:eastAsia="pt-PT"/>
        </w:rPr>
        <w:t xml:space="preserve">Contudo, optamos por seguir o ciclo anual para que anualmente possamos renovar através da leitura, o nosso entendimento de toda a Torá. </w:t>
      </w:r>
    </w:p>
    <w:p w:rsidR="0072639C" w:rsidRPr="00B96953" w:rsidRDefault="0072639C" w:rsidP="00B33210">
      <w:pPr>
        <w:spacing w:after="0" w:line="240" w:lineRule="auto"/>
        <w:jc w:val="both"/>
        <w:rPr>
          <w:rFonts w:ascii="DokChampa" w:eastAsia="Times New Roman" w:hAnsi="DokChampa" w:cs="DokChampa"/>
          <w:b/>
          <w:sz w:val="24"/>
          <w:szCs w:val="24"/>
          <w:lang w:val="pt-BR" w:eastAsia="pt-PT"/>
        </w:rPr>
      </w:pPr>
    </w:p>
    <w:p w:rsidR="00FE0DF3" w:rsidRDefault="00FE0DF3" w:rsidP="00B33210">
      <w:pPr>
        <w:spacing w:after="0" w:line="240" w:lineRule="auto"/>
        <w:jc w:val="both"/>
        <w:rPr>
          <w:rFonts w:ascii="DokChampa" w:eastAsia="Times New Roman" w:hAnsi="DokChampa" w:cs="DokChampa"/>
          <w:b/>
          <w:sz w:val="24"/>
          <w:szCs w:val="24"/>
          <w:u w:val="single"/>
          <w:lang w:val="pt-BR" w:eastAsia="pt-PT"/>
        </w:rPr>
      </w:pPr>
    </w:p>
    <w:p w:rsidR="0072639C" w:rsidRPr="00B96953" w:rsidRDefault="0072639C" w:rsidP="00B33210">
      <w:pPr>
        <w:spacing w:after="0" w:line="240" w:lineRule="auto"/>
        <w:jc w:val="both"/>
        <w:rPr>
          <w:rFonts w:ascii="DokChampa" w:eastAsia="Times New Roman" w:hAnsi="DokChampa" w:cs="DokChampa"/>
          <w:b/>
          <w:sz w:val="24"/>
          <w:szCs w:val="24"/>
          <w:u w:val="single"/>
          <w:lang w:val="pt-BR" w:eastAsia="pt-PT"/>
        </w:rPr>
      </w:pPr>
      <w:r w:rsidRPr="00B96953">
        <w:rPr>
          <w:rFonts w:ascii="DokChampa" w:eastAsia="Times New Roman" w:hAnsi="DokChampa" w:cs="DokChampa"/>
          <w:b/>
          <w:sz w:val="24"/>
          <w:szCs w:val="24"/>
          <w:u w:val="single"/>
          <w:lang w:val="pt-BR" w:eastAsia="pt-PT"/>
        </w:rPr>
        <w:lastRenderedPageBreak/>
        <w:t xml:space="preserve">Definição: </w:t>
      </w:r>
    </w:p>
    <w:p w:rsidR="00DF0828" w:rsidRDefault="00544E82" w:rsidP="00B33210">
      <w:pPr>
        <w:spacing w:after="0" w:line="240" w:lineRule="auto"/>
        <w:jc w:val="both"/>
        <w:rPr>
          <w:rFonts w:ascii="DokChampa" w:eastAsia="Times New Roman" w:hAnsi="DokChampa" w:cs="DokChampa"/>
          <w:sz w:val="24"/>
          <w:szCs w:val="24"/>
          <w:lang w:eastAsia="pt-PT"/>
        </w:rPr>
      </w:pPr>
      <w:r w:rsidRPr="00B96953">
        <w:rPr>
          <w:rFonts w:ascii="DokChampa" w:eastAsia="Times New Roman" w:hAnsi="DokChampa" w:cs="DokChampa"/>
          <w:sz w:val="24"/>
          <w:szCs w:val="24"/>
          <w:lang w:val="pt-BR" w:eastAsia="pt-PT"/>
        </w:rPr>
        <w:br/>
      </w:r>
      <w:r w:rsidRPr="00B96953">
        <w:rPr>
          <w:rFonts w:ascii="DokChampa" w:eastAsia="Times New Roman" w:hAnsi="DokChampa" w:cs="DokChampa"/>
          <w:sz w:val="24"/>
          <w:szCs w:val="24"/>
          <w:lang w:eastAsia="pt-PT"/>
        </w:rPr>
        <w:t xml:space="preserve">Parashá </w:t>
      </w:r>
      <w:r w:rsidRPr="00B96953">
        <w:rPr>
          <w:rFonts w:ascii="Arial" w:eastAsia="Adobe Fangsong Std R" w:hAnsi="Arial" w:cs="Arial"/>
          <w:sz w:val="24"/>
          <w:szCs w:val="24"/>
          <w:lang w:eastAsia="pt-PT"/>
        </w:rPr>
        <w:t>פָּ</w:t>
      </w:r>
      <w:proofErr w:type="spellStart"/>
      <w:r w:rsidRPr="00B96953">
        <w:rPr>
          <w:rFonts w:ascii="Arial" w:eastAsia="Adobe Fangsong Std R" w:hAnsi="Arial" w:cs="Arial"/>
          <w:sz w:val="24"/>
          <w:szCs w:val="24"/>
          <w:lang w:eastAsia="pt-PT"/>
        </w:rPr>
        <w:t>רָש</w:t>
      </w:r>
      <w:proofErr w:type="spellEnd"/>
      <w:r w:rsidRPr="00B96953">
        <w:rPr>
          <w:rFonts w:ascii="Arial" w:eastAsia="Adobe Fangsong Std R" w:hAnsi="Arial" w:cs="Arial"/>
          <w:sz w:val="24"/>
          <w:szCs w:val="24"/>
          <w:lang w:eastAsia="pt-PT"/>
        </w:rPr>
        <w:t>ַׁת</w:t>
      </w:r>
      <w:r w:rsidRPr="00B96953">
        <w:rPr>
          <w:rFonts w:ascii="DokChampa" w:eastAsia="Times New Roman" w:hAnsi="DokChampa" w:cs="DokChampa"/>
          <w:sz w:val="24"/>
          <w:szCs w:val="24"/>
          <w:lang w:eastAsia="pt-PT"/>
        </w:rPr>
        <w:t xml:space="preserve"> significa pedaço, divisão, segmento</w:t>
      </w:r>
      <w:r w:rsidR="006167CF" w:rsidRPr="00B96953">
        <w:rPr>
          <w:rFonts w:ascii="DokChampa" w:eastAsia="Times New Roman" w:hAnsi="DokChampa" w:cs="DokChampa"/>
          <w:sz w:val="24"/>
          <w:szCs w:val="24"/>
          <w:lang w:eastAsia="pt-PT"/>
        </w:rPr>
        <w:t>, parte</w:t>
      </w:r>
      <w:r w:rsidRPr="00B96953">
        <w:rPr>
          <w:rFonts w:ascii="DokChampa" w:eastAsia="Times New Roman" w:hAnsi="DokChampa" w:cs="DokChampa"/>
          <w:sz w:val="24"/>
          <w:szCs w:val="24"/>
          <w:lang w:eastAsia="pt-PT"/>
        </w:rPr>
        <w:t xml:space="preserve"> ou porção, e é est</w:t>
      </w:r>
      <w:r w:rsidR="006167CF" w:rsidRPr="00B96953">
        <w:rPr>
          <w:rFonts w:ascii="DokChampa" w:eastAsia="Times New Roman" w:hAnsi="DokChampa" w:cs="DokChampa"/>
          <w:sz w:val="24"/>
          <w:szCs w:val="24"/>
          <w:lang w:eastAsia="pt-PT"/>
        </w:rPr>
        <w:t>a</w:t>
      </w:r>
      <w:r w:rsidRPr="00B96953">
        <w:rPr>
          <w:rFonts w:ascii="DokChampa" w:eastAsia="Times New Roman" w:hAnsi="DokChampa" w:cs="DokChampa"/>
          <w:sz w:val="24"/>
          <w:szCs w:val="24"/>
          <w:lang w:eastAsia="pt-PT"/>
        </w:rPr>
        <w:t xml:space="preserve"> últim</w:t>
      </w:r>
      <w:r w:rsidR="006167CF" w:rsidRPr="00B96953">
        <w:rPr>
          <w:rFonts w:ascii="DokChampa" w:eastAsia="Times New Roman" w:hAnsi="DokChampa" w:cs="DokChampa"/>
          <w:sz w:val="24"/>
          <w:szCs w:val="24"/>
          <w:lang w:eastAsia="pt-PT"/>
        </w:rPr>
        <w:t>a</w:t>
      </w:r>
      <w:r w:rsidRPr="00B96953">
        <w:rPr>
          <w:rFonts w:ascii="DokChampa" w:eastAsia="Times New Roman" w:hAnsi="DokChampa" w:cs="DokChampa"/>
          <w:sz w:val="24"/>
          <w:szCs w:val="24"/>
          <w:lang w:eastAsia="pt-PT"/>
        </w:rPr>
        <w:t xml:space="preserve"> que melhor define as 54 porções</w:t>
      </w:r>
      <w:r w:rsidR="00487938" w:rsidRPr="00B96953">
        <w:rPr>
          <w:rFonts w:ascii="DokChampa" w:eastAsia="Times New Roman" w:hAnsi="DokChampa" w:cs="DokChampa"/>
          <w:sz w:val="24"/>
          <w:szCs w:val="24"/>
          <w:lang w:eastAsia="pt-PT"/>
        </w:rPr>
        <w:t xml:space="preserve"> (</w:t>
      </w:r>
      <w:r w:rsidR="00487938" w:rsidRPr="00CA0001">
        <w:rPr>
          <w:rFonts w:ascii="DokChampa" w:eastAsia="Times New Roman" w:hAnsi="DokChampa" w:cs="DokChampa"/>
          <w:i/>
          <w:sz w:val="24"/>
          <w:szCs w:val="24"/>
          <w:lang w:eastAsia="pt-PT"/>
        </w:rPr>
        <w:t>parashot</w:t>
      </w:r>
      <w:r w:rsidR="00487938" w:rsidRPr="00B96953">
        <w:rPr>
          <w:rFonts w:ascii="DokChampa" w:eastAsia="Times New Roman" w:hAnsi="DokChampa" w:cs="DokChampa"/>
          <w:sz w:val="24"/>
          <w:szCs w:val="24"/>
          <w:lang w:eastAsia="pt-PT"/>
        </w:rPr>
        <w:t>)</w:t>
      </w:r>
      <w:r w:rsidR="001B4DE9" w:rsidRPr="00B96953">
        <w:rPr>
          <w:rFonts w:ascii="DokChampa" w:eastAsia="Times New Roman" w:hAnsi="DokChampa" w:cs="DokChampa"/>
          <w:sz w:val="24"/>
          <w:szCs w:val="24"/>
          <w:lang w:eastAsia="pt-PT"/>
        </w:rPr>
        <w:t xml:space="preserve"> semanais</w:t>
      </w:r>
      <w:r w:rsidRPr="00B96953">
        <w:rPr>
          <w:rFonts w:ascii="DokChampa" w:eastAsia="Times New Roman" w:hAnsi="DokChampa" w:cs="DokChampa"/>
          <w:sz w:val="24"/>
          <w:szCs w:val="24"/>
          <w:lang w:eastAsia="pt-PT"/>
        </w:rPr>
        <w:t xml:space="preserve"> em que</w:t>
      </w:r>
      <w:r w:rsidR="006167CF" w:rsidRPr="00B96953">
        <w:rPr>
          <w:rFonts w:ascii="DokChampa" w:eastAsia="Times New Roman" w:hAnsi="DokChampa" w:cs="DokChampa"/>
          <w:sz w:val="24"/>
          <w:szCs w:val="24"/>
          <w:lang w:eastAsia="pt-PT"/>
        </w:rPr>
        <w:t xml:space="preserve"> a Torá é habitualmente </w:t>
      </w:r>
      <w:r w:rsidRPr="00B96953">
        <w:rPr>
          <w:rFonts w:ascii="DokChampa" w:eastAsia="Times New Roman" w:hAnsi="DokChampa" w:cs="DokChampa"/>
          <w:sz w:val="24"/>
          <w:szCs w:val="24"/>
          <w:lang w:eastAsia="pt-PT"/>
        </w:rPr>
        <w:t>dividida. Quanto a tal divisão</w:t>
      </w:r>
      <w:r w:rsidR="006167CF" w:rsidRPr="00B96953">
        <w:rPr>
          <w:rFonts w:ascii="DokChampa" w:eastAsia="Times New Roman" w:hAnsi="DokChampa" w:cs="DokChampa"/>
          <w:sz w:val="24"/>
          <w:szCs w:val="24"/>
          <w:lang w:eastAsia="pt-PT"/>
        </w:rPr>
        <w:t xml:space="preserve">, não </w:t>
      </w:r>
      <w:r w:rsidRPr="00B96953">
        <w:rPr>
          <w:rFonts w:ascii="DokChampa" w:eastAsia="Times New Roman" w:hAnsi="DokChampa" w:cs="DokChampa"/>
          <w:sz w:val="24"/>
          <w:szCs w:val="24"/>
          <w:lang w:eastAsia="pt-PT"/>
        </w:rPr>
        <w:t xml:space="preserve">existe um consenso de como ou quando surgiu, existem </w:t>
      </w:r>
      <w:r w:rsidR="006167CF" w:rsidRPr="00B96953">
        <w:rPr>
          <w:rFonts w:ascii="DokChampa" w:eastAsia="Times New Roman" w:hAnsi="DokChampa" w:cs="DokChampa"/>
          <w:sz w:val="24"/>
          <w:szCs w:val="24"/>
          <w:lang w:eastAsia="pt-PT"/>
        </w:rPr>
        <w:t xml:space="preserve">sim </w:t>
      </w:r>
      <w:r w:rsidRPr="00B96953">
        <w:rPr>
          <w:rFonts w:ascii="DokChampa" w:eastAsia="Times New Roman" w:hAnsi="DokChampa" w:cs="DokChampa"/>
          <w:sz w:val="24"/>
          <w:szCs w:val="24"/>
          <w:lang w:eastAsia="pt-PT"/>
        </w:rPr>
        <w:t>algumas alegações</w:t>
      </w:r>
      <w:r w:rsidR="006167CF" w:rsidRPr="00B96953">
        <w:rPr>
          <w:rFonts w:ascii="DokChampa" w:eastAsia="Times New Roman" w:hAnsi="DokChampa" w:cs="DokChampa"/>
          <w:sz w:val="24"/>
          <w:szCs w:val="24"/>
          <w:lang w:eastAsia="pt-PT"/>
        </w:rPr>
        <w:t xml:space="preserve"> de alguns rabinos,</w:t>
      </w:r>
      <w:r w:rsidRPr="00B96953">
        <w:rPr>
          <w:rFonts w:ascii="DokChampa" w:eastAsia="Times New Roman" w:hAnsi="DokChampa" w:cs="DokChampa"/>
          <w:sz w:val="24"/>
          <w:szCs w:val="24"/>
          <w:lang w:eastAsia="pt-PT"/>
        </w:rPr>
        <w:t xml:space="preserve"> que </w:t>
      </w:r>
      <w:r w:rsidR="005F7EBC">
        <w:rPr>
          <w:rFonts w:ascii="DokChampa" w:eastAsia="Times New Roman" w:hAnsi="DokChampa" w:cs="DokChampa"/>
          <w:sz w:val="24"/>
          <w:szCs w:val="24"/>
          <w:lang w:eastAsia="pt-PT"/>
        </w:rPr>
        <w:t>afirmam que a divisão do texto em porções remonta</w:t>
      </w:r>
      <w:r w:rsidRPr="00B96953">
        <w:rPr>
          <w:rFonts w:ascii="DokChampa" w:eastAsia="Times New Roman" w:hAnsi="DokChampa" w:cs="DokChampa"/>
          <w:sz w:val="24"/>
          <w:szCs w:val="24"/>
          <w:lang w:eastAsia="pt-PT"/>
        </w:rPr>
        <w:t xml:space="preserve"> ao tempo de </w:t>
      </w:r>
      <w:r w:rsidR="006167CF" w:rsidRPr="00B96953">
        <w:rPr>
          <w:rFonts w:ascii="DokChampa" w:eastAsia="Times New Roman" w:hAnsi="DokChampa" w:cs="DokChampa"/>
          <w:sz w:val="24"/>
          <w:szCs w:val="24"/>
          <w:lang w:eastAsia="pt-PT"/>
        </w:rPr>
        <w:t>Moisés,</w:t>
      </w:r>
      <w:r w:rsidRPr="00B96953">
        <w:rPr>
          <w:rFonts w:ascii="DokChampa" w:eastAsia="Times New Roman" w:hAnsi="DokChampa" w:cs="DokChampa"/>
          <w:sz w:val="24"/>
          <w:szCs w:val="24"/>
          <w:lang w:eastAsia="pt-PT"/>
        </w:rPr>
        <w:t xml:space="preserve"> sendo que </w:t>
      </w:r>
      <w:r w:rsidR="006167CF" w:rsidRPr="00B96953">
        <w:rPr>
          <w:rFonts w:ascii="DokChampa" w:eastAsia="Times New Roman" w:hAnsi="DokChampa" w:cs="DokChampa"/>
          <w:sz w:val="24"/>
          <w:szCs w:val="24"/>
          <w:lang w:eastAsia="pt-PT"/>
        </w:rPr>
        <w:t xml:space="preserve">supostamente </w:t>
      </w:r>
      <w:r w:rsidRPr="00B96953">
        <w:rPr>
          <w:rFonts w:ascii="DokChampa" w:eastAsia="Times New Roman" w:hAnsi="DokChampa" w:cs="DokChampa"/>
          <w:sz w:val="24"/>
          <w:szCs w:val="24"/>
          <w:lang w:eastAsia="pt-PT"/>
        </w:rPr>
        <w:t xml:space="preserve">o próprio </w:t>
      </w:r>
      <w:r w:rsidR="006167CF" w:rsidRPr="00B96953">
        <w:rPr>
          <w:rFonts w:ascii="DokChampa" w:eastAsia="Times New Roman" w:hAnsi="DokChampa" w:cs="DokChampa"/>
          <w:sz w:val="24"/>
          <w:szCs w:val="24"/>
          <w:lang w:eastAsia="pt-PT"/>
        </w:rPr>
        <w:t xml:space="preserve">Eterno terá dado a instrução de como deveria ser feita a sua divisão. </w:t>
      </w:r>
    </w:p>
    <w:p w:rsidR="00DF0828" w:rsidRDefault="00DF0828" w:rsidP="00B33210">
      <w:pPr>
        <w:spacing w:after="0" w:line="240" w:lineRule="auto"/>
        <w:jc w:val="both"/>
        <w:rPr>
          <w:rFonts w:ascii="DokChampa" w:eastAsia="Times New Roman" w:hAnsi="DokChampa" w:cs="DokChampa"/>
          <w:sz w:val="24"/>
          <w:szCs w:val="24"/>
          <w:lang w:eastAsia="pt-PT"/>
        </w:rPr>
      </w:pPr>
    </w:p>
    <w:p w:rsidR="006167CF" w:rsidRPr="00B96953" w:rsidRDefault="006167CF" w:rsidP="00B33210">
      <w:pPr>
        <w:spacing w:after="0" w:line="240" w:lineRule="auto"/>
        <w:jc w:val="both"/>
        <w:rPr>
          <w:rFonts w:ascii="DokChampa" w:eastAsia="Times New Roman" w:hAnsi="DokChampa" w:cs="DokChampa"/>
          <w:sz w:val="24"/>
          <w:szCs w:val="24"/>
          <w:lang w:eastAsia="pt-PT"/>
        </w:rPr>
      </w:pPr>
      <w:r w:rsidRPr="00B96953">
        <w:rPr>
          <w:rFonts w:ascii="DokChampa" w:eastAsia="Times New Roman" w:hAnsi="DokChampa" w:cs="DokChampa"/>
          <w:sz w:val="24"/>
          <w:szCs w:val="24"/>
          <w:lang w:eastAsia="pt-PT"/>
        </w:rPr>
        <w:t>Outros defendem que a divisão do texto da Torá em porções</w:t>
      </w:r>
      <w:proofErr w:type="gramStart"/>
      <w:r w:rsidRPr="00B96953">
        <w:rPr>
          <w:rFonts w:ascii="DokChampa" w:eastAsia="Times New Roman" w:hAnsi="DokChampa" w:cs="DokChampa"/>
          <w:sz w:val="24"/>
          <w:szCs w:val="24"/>
          <w:lang w:eastAsia="pt-PT"/>
        </w:rPr>
        <w:t>,</w:t>
      </w:r>
      <w:proofErr w:type="gramEnd"/>
      <w:r w:rsidRPr="00B96953">
        <w:rPr>
          <w:rFonts w:ascii="DokChampa" w:eastAsia="Times New Roman" w:hAnsi="DokChampa" w:cs="DokChampa"/>
          <w:sz w:val="24"/>
          <w:szCs w:val="24"/>
          <w:lang w:eastAsia="pt-PT"/>
        </w:rPr>
        <w:t xml:space="preserve"> remonta ao período de Esdras, no século IV A.E.C. (antes da Era Comum) </w:t>
      </w:r>
      <w:r w:rsidR="00544E82" w:rsidRPr="00B96953">
        <w:rPr>
          <w:rFonts w:ascii="DokChampa" w:eastAsia="Times New Roman" w:hAnsi="DokChampa" w:cs="DokChampa"/>
          <w:sz w:val="24"/>
          <w:szCs w:val="24"/>
          <w:lang w:eastAsia="pt-PT"/>
        </w:rPr>
        <w:t>após o exílio juntamente com toda a recuperação cerimonial e litúrgica do serviço.</w:t>
      </w:r>
    </w:p>
    <w:p w:rsidR="006167CF" w:rsidRPr="00B96953" w:rsidRDefault="006167CF" w:rsidP="00B33210">
      <w:pPr>
        <w:spacing w:after="0" w:line="240" w:lineRule="auto"/>
        <w:jc w:val="both"/>
        <w:rPr>
          <w:rFonts w:ascii="DokChampa" w:eastAsia="Times New Roman" w:hAnsi="DokChampa" w:cs="DokChampa"/>
          <w:sz w:val="24"/>
          <w:szCs w:val="24"/>
          <w:lang w:eastAsia="pt-PT"/>
        </w:rPr>
      </w:pPr>
    </w:p>
    <w:p w:rsidR="005F7EBC" w:rsidRDefault="006167CF" w:rsidP="00487938">
      <w:pPr>
        <w:spacing w:after="0" w:line="240" w:lineRule="auto"/>
        <w:jc w:val="both"/>
        <w:rPr>
          <w:rFonts w:ascii="DokChampa" w:eastAsia="Times New Roman" w:hAnsi="DokChampa" w:cs="DokChampa"/>
          <w:sz w:val="24"/>
          <w:szCs w:val="24"/>
          <w:lang w:eastAsia="pt-PT"/>
        </w:rPr>
      </w:pPr>
      <w:r w:rsidRPr="00B96953">
        <w:rPr>
          <w:rFonts w:ascii="DokChampa" w:eastAsia="Times New Roman" w:hAnsi="DokChampa" w:cs="DokChampa"/>
          <w:sz w:val="24"/>
          <w:szCs w:val="24"/>
          <w:lang w:eastAsia="pt-PT"/>
        </w:rPr>
        <w:t xml:space="preserve">O número de divisões da Torá em porções semanais, também variou nos primeiros séculos da era comum, pois enquanto na Terra de Israel havia o costume de dividir a Torá em 154 ou 155 porções, os judeus do oriente dividiam-na em apenas 54 porções, sendo que as de 154/155 era lidas ao longo de três anos e as de 54 ao longo de um ano. Somente após o século IX da era comum (E.C.) é que se deu a unanimidade das práticas, </w:t>
      </w:r>
      <w:r w:rsidR="005F7EBC">
        <w:rPr>
          <w:rFonts w:ascii="DokChampa" w:eastAsia="Times New Roman" w:hAnsi="DokChampa" w:cs="DokChampa"/>
          <w:sz w:val="24"/>
          <w:szCs w:val="24"/>
          <w:lang w:eastAsia="pt-PT"/>
        </w:rPr>
        <w:t>visto</w:t>
      </w:r>
      <w:r w:rsidRPr="00B96953">
        <w:rPr>
          <w:rFonts w:ascii="DokChampa" w:eastAsia="Times New Roman" w:hAnsi="DokChampa" w:cs="DokChampa"/>
          <w:sz w:val="24"/>
          <w:szCs w:val="24"/>
          <w:lang w:eastAsia="pt-PT"/>
        </w:rPr>
        <w:t xml:space="preserve"> que a divisão em 54 porções </w:t>
      </w:r>
      <w:r w:rsidR="005F7EBC">
        <w:rPr>
          <w:rFonts w:ascii="DokChampa" w:eastAsia="Times New Roman" w:hAnsi="DokChampa" w:cs="DokChampa"/>
          <w:sz w:val="24"/>
          <w:szCs w:val="24"/>
          <w:lang w:eastAsia="pt-PT"/>
        </w:rPr>
        <w:t xml:space="preserve">foi a que se tornou mais popular, sendo adoptada por </w:t>
      </w:r>
      <w:r w:rsidR="0096575F">
        <w:rPr>
          <w:rFonts w:ascii="DokChampa" w:eastAsia="Times New Roman" w:hAnsi="DokChampa" w:cs="DokChampa"/>
          <w:sz w:val="24"/>
          <w:szCs w:val="24"/>
          <w:lang w:eastAsia="pt-PT"/>
        </w:rPr>
        <w:t xml:space="preserve">toda a diáspora de Israel posteriormente. </w:t>
      </w:r>
      <w:r w:rsidRPr="00B96953">
        <w:rPr>
          <w:rFonts w:ascii="DokChampa" w:eastAsia="Times New Roman" w:hAnsi="DokChampa" w:cs="DokChampa"/>
          <w:sz w:val="24"/>
          <w:szCs w:val="24"/>
          <w:lang w:eastAsia="pt-PT"/>
        </w:rPr>
        <w:t xml:space="preserve"> </w:t>
      </w:r>
    </w:p>
    <w:p w:rsidR="00487938" w:rsidRPr="00B96953" w:rsidRDefault="006167CF" w:rsidP="00487938">
      <w:pPr>
        <w:spacing w:after="0" w:line="240" w:lineRule="auto"/>
        <w:jc w:val="both"/>
        <w:rPr>
          <w:rFonts w:ascii="DokChampa" w:eastAsia="Times New Roman" w:hAnsi="DokChampa" w:cs="DokChampa"/>
          <w:sz w:val="24"/>
          <w:szCs w:val="24"/>
          <w:lang w:eastAsia="pt-PT"/>
        </w:rPr>
      </w:pPr>
      <w:r w:rsidRPr="00B96953">
        <w:rPr>
          <w:rFonts w:ascii="DokChampa" w:eastAsia="Times New Roman" w:hAnsi="DokChampa" w:cs="DokChampa"/>
          <w:sz w:val="24"/>
          <w:szCs w:val="24"/>
          <w:lang w:eastAsia="pt-PT"/>
        </w:rPr>
        <w:t xml:space="preserve"> </w:t>
      </w:r>
      <w:r w:rsidR="005F7EBC">
        <w:rPr>
          <w:rFonts w:ascii="DokChampa" w:eastAsia="Times New Roman" w:hAnsi="DokChampa" w:cs="DokChampa"/>
          <w:sz w:val="24"/>
          <w:szCs w:val="24"/>
          <w:lang w:eastAsia="pt-PT"/>
        </w:rPr>
        <w:br/>
      </w:r>
      <w:r w:rsidR="00AB3940" w:rsidRPr="00B96953">
        <w:rPr>
          <w:rFonts w:ascii="DokChampa" w:eastAsia="Times New Roman" w:hAnsi="DokChampa" w:cs="DokChampa"/>
          <w:b/>
          <w:bCs/>
          <w:sz w:val="24"/>
          <w:szCs w:val="24"/>
          <w:u w:val="single"/>
          <w:lang w:eastAsia="pt-PT"/>
        </w:rPr>
        <w:t>A Parash</w:t>
      </w:r>
      <w:r w:rsidR="00544E82" w:rsidRPr="00B96953">
        <w:rPr>
          <w:rFonts w:ascii="DokChampa" w:eastAsia="Times New Roman" w:hAnsi="DokChampa" w:cs="DokChampa"/>
          <w:b/>
          <w:bCs/>
          <w:sz w:val="24"/>
          <w:szCs w:val="24"/>
          <w:u w:val="single"/>
          <w:lang w:eastAsia="pt-PT"/>
        </w:rPr>
        <w:t>ot</w:t>
      </w:r>
      <w:r w:rsidR="00AB3940" w:rsidRPr="00B96953">
        <w:rPr>
          <w:rFonts w:ascii="DokChampa" w:eastAsia="Times New Roman" w:hAnsi="DokChampa" w:cs="DokChampa"/>
          <w:b/>
          <w:bCs/>
          <w:sz w:val="24"/>
          <w:szCs w:val="24"/>
          <w:u w:val="single"/>
          <w:lang w:eastAsia="pt-PT"/>
        </w:rPr>
        <w:t xml:space="preserve">, </w:t>
      </w:r>
      <w:r w:rsidR="00544E82" w:rsidRPr="00B96953">
        <w:rPr>
          <w:rFonts w:ascii="DokChampa" w:eastAsia="Times New Roman" w:hAnsi="DokChampa" w:cs="DokChampa"/>
          <w:b/>
          <w:bCs/>
          <w:sz w:val="24"/>
          <w:szCs w:val="24"/>
          <w:u w:val="single"/>
          <w:lang w:eastAsia="pt-PT"/>
        </w:rPr>
        <w:t>a liturgia e o ciclo anual.</w:t>
      </w:r>
    </w:p>
    <w:p w:rsidR="00487938" w:rsidRPr="00B96953" w:rsidRDefault="00487938" w:rsidP="00487938">
      <w:pPr>
        <w:spacing w:after="0" w:line="240" w:lineRule="auto"/>
        <w:jc w:val="both"/>
        <w:rPr>
          <w:rFonts w:ascii="DokChampa" w:eastAsia="Times New Roman" w:hAnsi="DokChampa" w:cs="DokChampa"/>
          <w:sz w:val="24"/>
          <w:szCs w:val="24"/>
          <w:lang w:eastAsia="pt-PT"/>
        </w:rPr>
      </w:pPr>
    </w:p>
    <w:p w:rsidR="006D0FE3" w:rsidRDefault="006D0FE3" w:rsidP="00487938">
      <w:pPr>
        <w:spacing w:after="0" w:line="240" w:lineRule="auto"/>
        <w:jc w:val="both"/>
        <w:rPr>
          <w:rFonts w:ascii="DokChampa" w:eastAsia="Times New Roman" w:hAnsi="DokChampa" w:cs="DokChampa"/>
          <w:sz w:val="24"/>
          <w:szCs w:val="24"/>
          <w:lang w:eastAsia="pt-PT"/>
        </w:rPr>
      </w:pPr>
      <w:r w:rsidRPr="00B96953">
        <w:rPr>
          <w:rFonts w:ascii="DokChampa" w:eastAsia="Times New Roman" w:hAnsi="DokChampa" w:cs="DokChampa"/>
          <w:sz w:val="24"/>
          <w:szCs w:val="24"/>
          <w:lang w:eastAsia="pt-PT"/>
        </w:rPr>
        <w:t>O ciclo anual</w:t>
      </w:r>
      <w:r w:rsidR="005F7EBC">
        <w:rPr>
          <w:rFonts w:ascii="DokChampa" w:eastAsia="Times New Roman" w:hAnsi="DokChampa" w:cs="DokChampa"/>
          <w:sz w:val="24"/>
          <w:szCs w:val="24"/>
          <w:lang w:eastAsia="pt-PT"/>
        </w:rPr>
        <w:t>,</w:t>
      </w:r>
      <w:r w:rsidRPr="00B96953">
        <w:rPr>
          <w:rFonts w:ascii="DokChampa" w:eastAsia="Times New Roman" w:hAnsi="DokChampa" w:cs="DokChampa"/>
          <w:sz w:val="24"/>
          <w:szCs w:val="24"/>
          <w:lang w:eastAsia="pt-PT"/>
        </w:rPr>
        <w:t xml:space="preserve"> como já vimos divide-se em</w:t>
      </w:r>
      <w:r w:rsidR="00487938" w:rsidRPr="00B96953">
        <w:rPr>
          <w:rFonts w:ascii="DokChampa" w:eastAsia="Times New Roman" w:hAnsi="DokChampa" w:cs="DokChampa"/>
          <w:sz w:val="24"/>
          <w:szCs w:val="24"/>
          <w:lang w:eastAsia="pt-PT"/>
        </w:rPr>
        <w:t xml:space="preserve"> 54 parashot (plural de parashá</w:t>
      </w:r>
      <w:r w:rsidRPr="00B96953">
        <w:rPr>
          <w:rFonts w:ascii="DokChampa" w:eastAsia="Times New Roman" w:hAnsi="DokChampa" w:cs="DokChampa"/>
          <w:sz w:val="24"/>
          <w:szCs w:val="24"/>
          <w:lang w:eastAsia="pt-PT"/>
        </w:rPr>
        <w:t xml:space="preserve">). A leitura da </w:t>
      </w:r>
      <w:r w:rsidR="00487938" w:rsidRPr="00B96953">
        <w:rPr>
          <w:rFonts w:ascii="DokChampa" w:eastAsia="Times New Roman" w:hAnsi="DokChampa" w:cs="DokChampa"/>
          <w:sz w:val="24"/>
          <w:szCs w:val="24"/>
          <w:lang w:eastAsia="pt-PT"/>
        </w:rPr>
        <w:t>p</w:t>
      </w:r>
      <w:r w:rsidRPr="00B96953">
        <w:rPr>
          <w:rFonts w:ascii="DokChampa" w:eastAsia="Times New Roman" w:hAnsi="DokChampa" w:cs="DokChampa"/>
          <w:sz w:val="24"/>
          <w:szCs w:val="24"/>
          <w:lang w:eastAsia="pt-PT"/>
        </w:rPr>
        <w:t>arash</w:t>
      </w:r>
      <w:r w:rsidR="00487938" w:rsidRPr="00B96953">
        <w:rPr>
          <w:rFonts w:ascii="DokChampa" w:eastAsia="Times New Roman" w:hAnsi="DokChampa" w:cs="DokChampa"/>
          <w:sz w:val="24"/>
          <w:szCs w:val="24"/>
          <w:lang w:eastAsia="pt-PT"/>
        </w:rPr>
        <w:t>á</w:t>
      </w:r>
      <w:r w:rsidR="001B4DE9" w:rsidRPr="00B96953">
        <w:rPr>
          <w:rFonts w:ascii="DokChampa" w:eastAsia="Times New Roman" w:hAnsi="DokChampa" w:cs="DokChampa"/>
          <w:sz w:val="24"/>
          <w:szCs w:val="24"/>
          <w:lang w:eastAsia="pt-PT"/>
        </w:rPr>
        <w:t>/porção</w:t>
      </w:r>
      <w:r w:rsidRPr="00B96953">
        <w:rPr>
          <w:rFonts w:ascii="DokChampa" w:eastAsia="Times New Roman" w:hAnsi="DokChampa" w:cs="DokChampa"/>
          <w:sz w:val="24"/>
          <w:szCs w:val="24"/>
          <w:lang w:eastAsia="pt-PT"/>
        </w:rPr>
        <w:t xml:space="preserve"> correspondente</w:t>
      </w:r>
      <w:proofErr w:type="gramStart"/>
      <w:r w:rsidRPr="00B96953">
        <w:rPr>
          <w:rFonts w:ascii="DokChampa" w:eastAsia="Times New Roman" w:hAnsi="DokChampa" w:cs="DokChampa"/>
          <w:sz w:val="24"/>
          <w:szCs w:val="24"/>
          <w:lang w:eastAsia="pt-PT"/>
        </w:rPr>
        <w:t>,</w:t>
      </w:r>
      <w:proofErr w:type="gramEnd"/>
      <w:r w:rsidRPr="00B96953">
        <w:rPr>
          <w:rFonts w:ascii="DokChampa" w:eastAsia="Times New Roman" w:hAnsi="DokChampa" w:cs="DokChampa"/>
          <w:sz w:val="24"/>
          <w:szCs w:val="24"/>
          <w:lang w:eastAsia="pt-PT"/>
        </w:rPr>
        <w:t xml:space="preserve"> inicia no primeiro dia da semana, e termina no Sábado, onde é feito um culto sobre a </w:t>
      </w:r>
      <w:r w:rsidR="00487938" w:rsidRPr="00B96953">
        <w:rPr>
          <w:rFonts w:ascii="DokChampa" w:eastAsia="Times New Roman" w:hAnsi="DokChampa" w:cs="DokChampa"/>
          <w:sz w:val="24"/>
          <w:szCs w:val="24"/>
          <w:lang w:eastAsia="pt-PT"/>
        </w:rPr>
        <w:t>p</w:t>
      </w:r>
      <w:r w:rsidRPr="00B96953">
        <w:rPr>
          <w:rFonts w:ascii="DokChampa" w:eastAsia="Times New Roman" w:hAnsi="DokChampa" w:cs="DokChampa"/>
          <w:sz w:val="24"/>
          <w:szCs w:val="24"/>
          <w:lang w:eastAsia="pt-PT"/>
        </w:rPr>
        <w:t>arash</w:t>
      </w:r>
      <w:r w:rsidR="00487938" w:rsidRPr="00B96953">
        <w:rPr>
          <w:rFonts w:ascii="DokChampa" w:eastAsia="Times New Roman" w:hAnsi="DokChampa" w:cs="DokChampa"/>
          <w:sz w:val="24"/>
          <w:szCs w:val="24"/>
          <w:lang w:eastAsia="pt-PT"/>
        </w:rPr>
        <w:t>á</w:t>
      </w:r>
      <w:r w:rsidRPr="00B96953">
        <w:rPr>
          <w:rFonts w:ascii="DokChampa" w:eastAsia="Times New Roman" w:hAnsi="DokChampa" w:cs="DokChampa"/>
          <w:sz w:val="24"/>
          <w:szCs w:val="24"/>
          <w:lang w:eastAsia="pt-PT"/>
        </w:rPr>
        <w:t xml:space="preserve"> específica dessa s</w:t>
      </w:r>
      <w:r w:rsidR="00487938" w:rsidRPr="00B96953">
        <w:rPr>
          <w:rFonts w:ascii="DokChampa" w:eastAsia="Times New Roman" w:hAnsi="DokChampa" w:cs="DokChampa"/>
          <w:sz w:val="24"/>
          <w:szCs w:val="24"/>
          <w:lang w:eastAsia="pt-PT"/>
        </w:rPr>
        <w:t>emana. Esse é o procedimento</w:t>
      </w:r>
      <w:r w:rsidRPr="00B96953">
        <w:rPr>
          <w:rFonts w:ascii="DokChampa" w:eastAsia="Times New Roman" w:hAnsi="DokChampa" w:cs="DokChampa"/>
          <w:sz w:val="24"/>
          <w:szCs w:val="24"/>
          <w:lang w:eastAsia="pt-PT"/>
        </w:rPr>
        <w:t>, onde cada judeu</w:t>
      </w:r>
      <w:proofErr w:type="gramStart"/>
      <w:r w:rsidRPr="00B96953">
        <w:rPr>
          <w:rFonts w:ascii="DokChampa" w:eastAsia="Times New Roman" w:hAnsi="DokChampa" w:cs="DokChampa"/>
          <w:sz w:val="24"/>
          <w:szCs w:val="24"/>
          <w:lang w:eastAsia="pt-PT"/>
        </w:rPr>
        <w:t>,</w:t>
      </w:r>
      <w:proofErr w:type="gramEnd"/>
      <w:r w:rsidRPr="00B96953">
        <w:rPr>
          <w:rFonts w:ascii="DokChampa" w:eastAsia="Times New Roman" w:hAnsi="DokChampa" w:cs="DokChampa"/>
          <w:sz w:val="24"/>
          <w:szCs w:val="24"/>
          <w:lang w:eastAsia="pt-PT"/>
        </w:rPr>
        <w:t xml:space="preserve"> lê a sua porção diária, e ao sábado</w:t>
      </w:r>
      <w:r w:rsidR="00487938" w:rsidRPr="00B96953">
        <w:rPr>
          <w:rFonts w:ascii="DokChampa" w:eastAsia="Times New Roman" w:hAnsi="DokChampa" w:cs="DokChampa"/>
          <w:sz w:val="24"/>
          <w:szCs w:val="24"/>
          <w:lang w:eastAsia="pt-PT"/>
        </w:rPr>
        <w:t>, na sinagoga</w:t>
      </w:r>
      <w:r w:rsidRPr="00B96953">
        <w:rPr>
          <w:rFonts w:ascii="DokChampa" w:eastAsia="Times New Roman" w:hAnsi="DokChampa" w:cs="DokChampa"/>
          <w:sz w:val="24"/>
          <w:szCs w:val="24"/>
          <w:lang w:eastAsia="pt-PT"/>
        </w:rPr>
        <w:t xml:space="preserve"> </w:t>
      </w:r>
      <w:r w:rsidR="00487938" w:rsidRPr="00B96953">
        <w:rPr>
          <w:rFonts w:ascii="DokChampa" w:eastAsia="Times New Roman" w:hAnsi="DokChampa" w:cs="DokChampa"/>
          <w:sz w:val="24"/>
          <w:szCs w:val="24"/>
          <w:lang w:eastAsia="pt-PT"/>
        </w:rPr>
        <w:t xml:space="preserve">é feita uma análise geral de toda a parashá semanal. </w:t>
      </w:r>
      <w:r w:rsidR="001B4DE9" w:rsidRPr="00B96953">
        <w:rPr>
          <w:rFonts w:ascii="DokChampa" w:eastAsia="Times New Roman" w:hAnsi="DokChampa" w:cs="DokChampa"/>
          <w:sz w:val="24"/>
          <w:szCs w:val="24"/>
          <w:lang w:eastAsia="pt-PT"/>
        </w:rPr>
        <w:t xml:space="preserve">Ou seja, a Torá é divida em 54 porções semanais, e cada porção semanal, dividida em sete partes, uma para cada dia da semana.  </w:t>
      </w:r>
    </w:p>
    <w:p w:rsidR="00DF0828" w:rsidRDefault="00DF0828" w:rsidP="00487938">
      <w:pPr>
        <w:spacing w:after="0" w:line="240" w:lineRule="auto"/>
        <w:jc w:val="both"/>
        <w:rPr>
          <w:rFonts w:ascii="DokChampa" w:eastAsia="Times New Roman" w:hAnsi="DokChampa" w:cs="DokChampa"/>
          <w:sz w:val="24"/>
          <w:szCs w:val="24"/>
          <w:lang w:eastAsia="pt-PT"/>
        </w:rPr>
      </w:pPr>
    </w:p>
    <w:p w:rsidR="005F7EBC" w:rsidRDefault="00FE0DF3" w:rsidP="00487938">
      <w:pPr>
        <w:spacing w:after="0" w:line="240" w:lineRule="auto"/>
        <w:jc w:val="both"/>
        <w:rPr>
          <w:rFonts w:ascii="DokChampa" w:eastAsia="Times New Roman" w:hAnsi="DokChampa" w:cs="DokChampa"/>
          <w:i/>
          <w:sz w:val="24"/>
          <w:szCs w:val="24"/>
          <w:lang w:eastAsia="pt-PT"/>
        </w:rPr>
      </w:pPr>
      <w:r>
        <w:rPr>
          <w:rFonts w:ascii="DokChampa" w:eastAsia="Times New Roman" w:hAnsi="DokChampa" w:cs="DokChampa"/>
          <w:sz w:val="24"/>
          <w:szCs w:val="24"/>
          <w:lang w:eastAsia="pt-PT"/>
        </w:rPr>
        <w:t>Iniciamos o</w:t>
      </w:r>
      <w:r w:rsidR="00DF0828">
        <w:rPr>
          <w:rFonts w:ascii="DokChampa" w:eastAsia="Times New Roman" w:hAnsi="DokChampa" w:cs="DokChampa"/>
          <w:sz w:val="24"/>
          <w:szCs w:val="24"/>
          <w:lang w:eastAsia="pt-PT"/>
        </w:rPr>
        <w:t xml:space="preserve"> ciclo de leitura </w:t>
      </w:r>
      <w:r>
        <w:rPr>
          <w:rFonts w:ascii="DokChampa" w:eastAsia="Times New Roman" w:hAnsi="DokChampa" w:cs="DokChampa"/>
          <w:sz w:val="24"/>
          <w:szCs w:val="24"/>
          <w:lang w:eastAsia="pt-PT"/>
        </w:rPr>
        <w:t xml:space="preserve">com a parashá </w:t>
      </w:r>
      <w:proofErr w:type="spellStart"/>
      <w:r>
        <w:rPr>
          <w:rFonts w:ascii="DokChampa" w:eastAsia="Times New Roman" w:hAnsi="DokChampa" w:cs="DokChampa"/>
          <w:i/>
          <w:sz w:val="24"/>
          <w:szCs w:val="24"/>
          <w:lang w:eastAsia="pt-PT"/>
        </w:rPr>
        <w:t>bereshit</w:t>
      </w:r>
      <w:proofErr w:type="spellEnd"/>
      <w:r w:rsidR="00DF0828">
        <w:rPr>
          <w:rFonts w:ascii="DokChampa" w:eastAsia="Times New Roman" w:hAnsi="DokChampa" w:cs="DokChampa"/>
          <w:sz w:val="24"/>
          <w:szCs w:val="24"/>
          <w:lang w:eastAsia="pt-PT"/>
        </w:rPr>
        <w:t>, e por isso em anexo enviamos o estudo relacionado com essa primeira porção do ciclo anual, aconselhamos que dividam a leitura da mesma no decurso desta semana</w:t>
      </w:r>
      <w:r>
        <w:rPr>
          <w:rFonts w:ascii="DokChampa" w:eastAsia="Times New Roman" w:hAnsi="DokChampa" w:cs="DokChampa"/>
          <w:sz w:val="24"/>
          <w:szCs w:val="24"/>
          <w:lang w:eastAsia="pt-PT"/>
        </w:rPr>
        <w:t xml:space="preserve"> que inicia</w:t>
      </w:r>
      <w:r w:rsidR="00DF0828">
        <w:rPr>
          <w:rFonts w:ascii="DokChampa" w:eastAsia="Times New Roman" w:hAnsi="DokChampa" w:cs="DokChampa"/>
          <w:sz w:val="24"/>
          <w:szCs w:val="24"/>
          <w:lang w:eastAsia="pt-PT"/>
        </w:rPr>
        <w:t>, para que no início da próxima semana (</w:t>
      </w:r>
      <w:r>
        <w:rPr>
          <w:rFonts w:ascii="DokChampa" w:eastAsia="Times New Roman" w:hAnsi="DokChampa" w:cs="DokChampa"/>
          <w:sz w:val="24"/>
          <w:szCs w:val="24"/>
          <w:lang w:eastAsia="pt-PT"/>
        </w:rPr>
        <w:t>06</w:t>
      </w:r>
      <w:r w:rsidR="00DF0828">
        <w:rPr>
          <w:rFonts w:ascii="DokChampa" w:eastAsia="Times New Roman" w:hAnsi="DokChampa" w:cs="DokChampa"/>
          <w:sz w:val="24"/>
          <w:szCs w:val="24"/>
          <w:lang w:eastAsia="pt-PT"/>
        </w:rPr>
        <w:t xml:space="preserve">/09/2013) iniciemos a segunda porção do ciclo anual, a parashá </w:t>
      </w:r>
      <w:r w:rsidR="00DF0828">
        <w:rPr>
          <w:rFonts w:ascii="DokChampa" w:eastAsia="Times New Roman" w:hAnsi="DokChampa" w:cs="DokChampa"/>
          <w:i/>
          <w:sz w:val="24"/>
          <w:szCs w:val="24"/>
          <w:lang w:eastAsia="pt-PT"/>
        </w:rPr>
        <w:t xml:space="preserve">Noah (Noé). </w:t>
      </w:r>
    </w:p>
    <w:p w:rsidR="005F7EBC" w:rsidRDefault="005F7EBC" w:rsidP="00487938">
      <w:pPr>
        <w:spacing w:after="0" w:line="240" w:lineRule="auto"/>
        <w:jc w:val="both"/>
        <w:rPr>
          <w:rFonts w:ascii="DokChampa" w:eastAsia="Times New Roman" w:hAnsi="DokChampa" w:cs="DokChampa"/>
          <w:i/>
          <w:sz w:val="24"/>
          <w:szCs w:val="24"/>
          <w:lang w:eastAsia="pt-PT"/>
        </w:rPr>
      </w:pPr>
    </w:p>
    <w:p w:rsidR="00DF0828" w:rsidRPr="00B3153A" w:rsidRDefault="00FE0DF3" w:rsidP="00487938">
      <w:pPr>
        <w:spacing w:after="0" w:line="240" w:lineRule="auto"/>
        <w:jc w:val="both"/>
        <w:rPr>
          <w:rFonts w:ascii="DokChampa" w:eastAsia="Times New Roman" w:hAnsi="DokChampa" w:cs="DokChampa"/>
          <w:i/>
          <w:sz w:val="24"/>
          <w:szCs w:val="24"/>
          <w:lang w:eastAsia="pt-PT"/>
        </w:rPr>
      </w:pPr>
      <w:r>
        <w:rPr>
          <w:rFonts w:ascii="DokChampa" w:eastAsia="Times New Roman" w:hAnsi="DokChampa" w:cs="DokChampa"/>
          <w:sz w:val="24"/>
          <w:szCs w:val="24"/>
          <w:lang w:eastAsia="pt-PT"/>
        </w:rPr>
        <w:t>Este ano</w:t>
      </w:r>
      <w:r w:rsidR="00B3153A">
        <w:rPr>
          <w:rFonts w:ascii="DokChampa" w:eastAsia="Times New Roman" w:hAnsi="DokChampa" w:cs="DokChampa"/>
          <w:sz w:val="24"/>
          <w:szCs w:val="24"/>
          <w:lang w:eastAsia="pt-PT"/>
        </w:rPr>
        <w:t xml:space="preserve">, </w:t>
      </w:r>
      <w:r>
        <w:rPr>
          <w:rFonts w:ascii="DokChampa" w:eastAsia="Times New Roman" w:hAnsi="DokChampa" w:cs="DokChampa"/>
          <w:sz w:val="24"/>
          <w:szCs w:val="24"/>
          <w:lang w:eastAsia="pt-PT"/>
        </w:rPr>
        <w:t>iniciaremos a leitu</w:t>
      </w:r>
      <w:r w:rsidR="001D6DF3">
        <w:rPr>
          <w:rFonts w:ascii="DokChampa" w:eastAsia="Times New Roman" w:hAnsi="DokChampa" w:cs="DokChampa"/>
          <w:sz w:val="24"/>
          <w:szCs w:val="24"/>
          <w:lang w:eastAsia="pt-PT"/>
        </w:rPr>
        <w:t>ra n</w:t>
      </w:r>
      <w:r w:rsidR="00B3153A">
        <w:rPr>
          <w:rFonts w:ascii="DokChampa" w:eastAsia="Times New Roman" w:hAnsi="DokChampa" w:cs="DokChampa"/>
          <w:sz w:val="24"/>
          <w:szCs w:val="24"/>
          <w:lang w:eastAsia="pt-PT"/>
        </w:rPr>
        <w:t xml:space="preserve">o </w:t>
      </w:r>
      <w:r w:rsidR="00DF0828">
        <w:rPr>
          <w:rFonts w:ascii="DokChampa" w:eastAsia="Times New Roman" w:hAnsi="DokChampa" w:cs="DokChampa"/>
          <w:sz w:val="24"/>
          <w:szCs w:val="24"/>
          <w:lang w:eastAsia="pt-PT"/>
        </w:rPr>
        <w:t>dia 29/09</w:t>
      </w:r>
      <w:r w:rsidR="004E6B5F">
        <w:rPr>
          <w:rFonts w:ascii="DokChampa" w:eastAsia="Times New Roman" w:hAnsi="DokChampa" w:cs="DokChampa"/>
          <w:sz w:val="24"/>
          <w:szCs w:val="24"/>
          <w:lang w:eastAsia="pt-PT"/>
        </w:rPr>
        <w:t xml:space="preserve"> que</w:t>
      </w:r>
      <w:r w:rsidR="00DF0828">
        <w:rPr>
          <w:rFonts w:ascii="DokChampa" w:eastAsia="Times New Roman" w:hAnsi="DokChampa" w:cs="DokChampa"/>
          <w:sz w:val="24"/>
          <w:szCs w:val="24"/>
          <w:lang w:eastAsia="pt-PT"/>
        </w:rPr>
        <w:t xml:space="preserve"> coincidirá com uma Festa Solene, neste caso o Oitavo e último Grande Dia, conforme </w:t>
      </w:r>
      <w:r w:rsidR="00DF0828" w:rsidRPr="00B3153A">
        <w:rPr>
          <w:rFonts w:ascii="DokChampa" w:eastAsia="Times New Roman" w:hAnsi="DokChampa" w:cs="DokChampa"/>
          <w:i/>
          <w:color w:val="0000CC"/>
          <w:sz w:val="24"/>
          <w:szCs w:val="24"/>
          <w:lang w:eastAsia="pt-PT"/>
        </w:rPr>
        <w:t>(Levítico 23:36; 2 Crónicas 7:9; Neemias 8:18;</w:t>
      </w:r>
      <w:r w:rsidR="00B3153A">
        <w:rPr>
          <w:rFonts w:ascii="DokChampa" w:eastAsia="Times New Roman" w:hAnsi="DokChampa" w:cs="DokChampa"/>
          <w:i/>
          <w:color w:val="0000CC"/>
          <w:sz w:val="24"/>
          <w:szCs w:val="24"/>
          <w:lang w:eastAsia="pt-PT"/>
        </w:rPr>
        <w:t xml:space="preserve"> João 7:37). </w:t>
      </w:r>
      <w:r w:rsidR="00B3153A">
        <w:rPr>
          <w:rFonts w:ascii="DokChampa" w:eastAsia="Times New Roman" w:hAnsi="DokChampa" w:cs="DokChampa"/>
          <w:sz w:val="24"/>
          <w:szCs w:val="24"/>
          <w:lang w:eastAsia="pt-PT"/>
        </w:rPr>
        <w:t xml:space="preserve">Na medida em que este dia é um dia </w:t>
      </w:r>
      <w:r w:rsidR="00B3153A">
        <w:rPr>
          <w:rFonts w:ascii="DokChampa" w:eastAsia="Times New Roman" w:hAnsi="DokChampa" w:cs="DokChampa"/>
          <w:sz w:val="24"/>
          <w:szCs w:val="24"/>
          <w:lang w:eastAsia="pt-PT"/>
        </w:rPr>
        <w:lastRenderedPageBreak/>
        <w:t xml:space="preserve">para dedicar ao Eterno, é oportuno passarmos parte dele a Estudar a sua Palavra. </w:t>
      </w:r>
    </w:p>
    <w:p w:rsidR="00544E82" w:rsidRPr="00B96953" w:rsidRDefault="0048718D" w:rsidP="00544E82">
      <w:pPr>
        <w:spacing w:before="100" w:beforeAutospacing="1" w:after="100" w:afterAutospacing="1" w:line="240" w:lineRule="auto"/>
        <w:jc w:val="both"/>
        <w:outlineLvl w:val="3"/>
        <w:rPr>
          <w:rFonts w:ascii="DokChampa" w:eastAsia="Times New Roman" w:hAnsi="DokChampa" w:cs="DokChampa"/>
          <w:b/>
          <w:bCs/>
          <w:sz w:val="24"/>
          <w:szCs w:val="24"/>
          <w:u w:val="single"/>
          <w:lang w:eastAsia="pt-PT"/>
        </w:rPr>
      </w:pPr>
      <w:r w:rsidRPr="00B96953">
        <w:rPr>
          <w:rFonts w:ascii="DokChampa" w:eastAsia="Times New Roman" w:hAnsi="DokChampa" w:cs="DokChampa"/>
          <w:b/>
          <w:bCs/>
          <w:sz w:val="24"/>
          <w:szCs w:val="24"/>
          <w:u w:val="single"/>
          <w:lang w:eastAsia="pt-PT"/>
        </w:rPr>
        <w:t>Os Nomes das Parashot</w:t>
      </w:r>
    </w:p>
    <w:p w:rsidR="00544E82" w:rsidRPr="00B96953" w:rsidRDefault="00544E82" w:rsidP="00544E82">
      <w:pPr>
        <w:spacing w:after="0" w:line="240" w:lineRule="auto"/>
        <w:jc w:val="both"/>
        <w:rPr>
          <w:rFonts w:ascii="DokChampa" w:eastAsia="Times New Roman" w:hAnsi="DokChampa" w:cs="DokChampa"/>
          <w:sz w:val="24"/>
          <w:szCs w:val="24"/>
          <w:lang w:eastAsia="pt-PT"/>
        </w:rPr>
      </w:pPr>
      <w:r w:rsidRPr="00B96953">
        <w:rPr>
          <w:rFonts w:ascii="DokChampa" w:eastAsia="Times New Roman" w:hAnsi="DokChampa" w:cs="DokChampa"/>
          <w:sz w:val="24"/>
          <w:szCs w:val="24"/>
          <w:lang w:eastAsia="pt-PT"/>
        </w:rPr>
        <w:t xml:space="preserve">Cada porção </w:t>
      </w:r>
      <w:r w:rsidR="0048718D" w:rsidRPr="00B96953">
        <w:rPr>
          <w:rFonts w:ascii="DokChampa" w:eastAsia="Times New Roman" w:hAnsi="DokChampa" w:cs="DokChampa"/>
          <w:sz w:val="24"/>
          <w:szCs w:val="24"/>
          <w:lang w:eastAsia="pt-PT"/>
        </w:rPr>
        <w:t xml:space="preserve">semanal </w:t>
      </w:r>
      <w:r w:rsidRPr="00B96953">
        <w:rPr>
          <w:rFonts w:ascii="DokChampa" w:eastAsia="Times New Roman" w:hAnsi="DokChampa" w:cs="DokChampa"/>
          <w:sz w:val="24"/>
          <w:szCs w:val="24"/>
          <w:lang w:eastAsia="pt-PT"/>
        </w:rPr>
        <w:t>da Tor</w:t>
      </w:r>
      <w:r w:rsidR="0048718D" w:rsidRPr="00B96953">
        <w:rPr>
          <w:rFonts w:ascii="DokChampa" w:eastAsia="Times New Roman" w:hAnsi="DokChampa" w:cs="DokChampa"/>
          <w:sz w:val="24"/>
          <w:szCs w:val="24"/>
          <w:lang w:eastAsia="pt-PT"/>
        </w:rPr>
        <w:t>á</w:t>
      </w:r>
      <w:r w:rsidRPr="00B96953">
        <w:rPr>
          <w:rFonts w:ascii="DokChampa" w:eastAsia="Times New Roman" w:hAnsi="DokChampa" w:cs="DokChampa"/>
          <w:sz w:val="24"/>
          <w:szCs w:val="24"/>
          <w:lang w:eastAsia="pt-PT"/>
        </w:rPr>
        <w:t xml:space="preserve"> ado</w:t>
      </w:r>
      <w:r w:rsidR="0048718D" w:rsidRPr="00B96953">
        <w:rPr>
          <w:rFonts w:ascii="DokChampa" w:eastAsia="Times New Roman" w:hAnsi="DokChampa" w:cs="DokChampa"/>
          <w:sz w:val="24"/>
          <w:szCs w:val="24"/>
          <w:lang w:eastAsia="pt-PT"/>
        </w:rPr>
        <w:t>p</w:t>
      </w:r>
      <w:r w:rsidRPr="00B96953">
        <w:rPr>
          <w:rFonts w:ascii="DokChampa" w:eastAsia="Times New Roman" w:hAnsi="DokChampa" w:cs="DokChampa"/>
          <w:sz w:val="24"/>
          <w:szCs w:val="24"/>
          <w:lang w:eastAsia="pt-PT"/>
        </w:rPr>
        <w:t xml:space="preserve">ta o nome de uma das palavras presente no primeiro parágrafo da porção </w:t>
      </w:r>
      <w:r w:rsidR="0048718D" w:rsidRPr="00B96953">
        <w:rPr>
          <w:rFonts w:ascii="DokChampa" w:eastAsia="Times New Roman" w:hAnsi="DokChampa" w:cs="DokChampa"/>
          <w:sz w:val="24"/>
          <w:szCs w:val="24"/>
          <w:lang w:eastAsia="pt-PT"/>
        </w:rPr>
        <w:t xml:space="preserve">do texto </w:t>
      </w:r>
      <w:r w:rsidRPr="00B96953">
        <w:rPr>
          <w:rFonts w:ascii="DokChampa" w:eastAsia="Times New Roman" w:hAnsi="DokChampa" w:cs="DokChampa"/>
          <w:sz w:val="24"/>
          <w:szCs w:val="24"/>
          <w:lang w:eastAsia="pt-PT"/>
        </w:rPr>
        <w:t xml:space="preserve">em hebraico, e tal palavra resume de forma concisa o assunto pertinente à porção como um todo, sendo como um </w:t>
      </w:r>
      <w:r w:rsidR="0048718D" w:rsidRPr="00B96953">
        <w:rPr>
          <w:rFonts w:ascii="DokChampa" w:eastAsia="Times New Roman" w:hAnsi="DokChampa" w:cs="DokChampa"/>
          <w:sz w:val="24"/>
          <w:szCs w:val="24"/>
          <w:lang w:eastAsia="pt-PT"/>
        </w:rPr>
        <w:t>título daquilo que irá ser tratado.</w:t>
      </w:r>
      <w:r w:rsidRPr="00B96953">
        <w:rPr>
          <w:rFonts w:ascii="DokChampa" w:eastAsia="Times New Roman" w:hAnsi="DokChampa" w:cs="DokChampa"/>
          <w:sz w:val="24"/>
          <w:szCs w:val="24"/>
          <w:lang w:eastAsia="pt-PT"/>
        </w:rPr>
        <w:t xml:space="preserve"> </w:t>
      </w:r>
    </w:p>
    <w:p w:rsidR="0048718D" w:rsidRPr="00B96953" w:rsidRDefault="0048718D" w:rsidP="00544E82">
      <w:pPr>
        <w:spacing w:after="0" w:line="240" w:lineRule="auto"/>
        <w:jc w:val="both"/>
        <w:rPr>
          <w:rFonts w:ascii="DokChampa" w:eastAsia="Times New Roman" w:hAnsi="DokChampa" w:cs="DokChampa"/>
          <w:sz w:val="24"/>
          <w:szCs w:val="24"/>
          <w:lang w:eastAsia="pt-PT"/>
        </w:rPr>
      </w:pPr>
    </w:p>
    <w:p w:rsidR="00544E82" w:rsidRPr="00B96953" w:rsidRDefault="00544E82" w:rsidP="00544E82">
      <w:pPr>
        <w:spacing w:after="0" w:line="240" w:lineRule="auto"/>
        <w:jc w:val="both"/>
        <w:rPr>
          <w:rFonts w:ascii="DokChampa" w:eastAsia="Times New Roman" w:hAnsi="DokChampa" w:cs="DokChampa"/>
          <w:sz w:val="24"/>
          <w:szCs w:val="24"/>
          <w:lang w:eastAsia="pt-PT"/>
        </w:rPr>
      </w:pPr>
      <w:r w:rsidRPr="00B96953">
        <w:rPr>
          <w:rFonts w:ascii="DokChampa" w:eastAsia="Times New Roman" w:hAnsi="DokChampa" w:cs="DokChampa"/>
          <w:sz w:val="24"/>
          <w:szCs w:val="24"/>
          <w:lang w:eastAsia="pt-PT"/>
        </w:rPr>
        <w:t>Dida</w:t>
      </w:r>
      <w:r w:rsidR="0048718D" w:rsidRPr="00B96953">
        <w:rPr>
          <w:rFonts w:ascii="DokChampa" w:eastAsia="Times New Roman" w:hAnsi="DokChampa" w:cs="DokChampa"/>
          <w:sz w:val="24"/>
          <w:szCs w:val="24"/>
          <w:lang w:eastAsia="pt-PT"/>
        </w:rPr>
        <w:t>c</w:t>
      </w:r>
      <w:r w:rsidRPr="00B96953">
        <w:rPr>
          <w:rFonts w:ascii="DokChampa" w:eastAsia="Times New Roman" w:hAnsi="DokChampa" w:cs="DokChampa"/>
          <w:sz w:val="24"/>
          <w:szCs w:val="24"/>
          <w:lang w:eastAsia="pt-PT"/>
        </w:rPr>
        <w:t>ticament</w:t>
      </w:r>
      <w:r w:rsidR="0048718D" w:rsidRPr="00B96953">
        <w:rPr>
          <w:rFonts w:ascii="DokChampa" w:eastAsia="Times New Roman" w:hAnsi="DokChampa" w:cs="DokChampa"/>
          <w:sz w:val="24"/>
          <w:szCs w:val="24"/>
          <w:lang w:eastAsia="pt-PT"/>
        </w:rPr>
        <w:t>e ao mencionar um texto da Torá</w:t>
      </w:r>
      <w:r w:rsidRPr="00B96953">
        <w:rPr>
          <w:rFonts w:ascii="DokChampa" w:eastAsia="Times New Roman" w:hAnsi="DokChampa" w:cs="DokChampa"/>
          <w:sz w:val="24"/>
          <w:szCs w:val="24"/>
          <w:lang w:eastAsia="pt-PT"/>
        </w:rPr>
        <w:t xml:space="preserve"> menciona-se este nome particular, e não capítulos ou versículos como é comum em bíblias traduzidas.</w:t>
      </w:r>
    </w:p>
    <w:p w:rsidR="000765E7" w:rsidRPr="00B96953" w:rsidRDefault="0048718D" w:rsidP="00544E82">
      <w:pPr>
        <w:spacing w:before="100" w:beforeAutospacing="1" w:after="100" w:afterAutospacing="1" w:line="240" w:lineRule="auto"/>
        <w:jc w:val="both"/>
        <w:outlineLvl w:val="3"/>
        <w:rPr>
          <w:rFonts w:ascii="DokChampa" w:eastAsia="Times New Roman" w:hAnsi="DokChampa" w:cs="DokChampa"/>
          <w:b/>
          <w:bCs/>
          <w:sz w:val="24"/>
          <w:szCs w:val="24"/>
          <w:u w:val="single"/>
          <w:lang w:eastAsia="pt-PT"/>
        </w:rPr>
      </w:pPr>
      <w:r w:rsidRPr="00B96953">
        <w:rPr>
          <w:rFonts w:ascii="DokChampa" w:eastAsia="Times New Roman" w:hAnsi="DokChampa" w:cs="DokChampa"/>
          <w:b/>
          <w:bCs/>
          <w:sz w:val="24"/>
          <w:szCs w:val="24"/>
          <w:u w:val="single"/>
          <w:lang w:eastAsia="pt-PT"/>
        </w:rPr>
        <w:t>Lista de Parash</w:t>
      </w:r>
      <w:r w:rsidR="00544E82" w:rsidRPr="00B96953">
        <w:rPr>
          <w:rFonts w:ascii="DokChampa" w:eastAsia="Times New Roman" w:hAnsi="DokChampa" w:cs="DokChampa"/>
          <w:b/>
          <w:bCs/>
          <w:sz w:val="24"/>
          <w:szCs w:val="24"/>
          <w:u w:val="single"/>
          <w:lang w:eastAsia="pt-PT"/>
        </w:rPr>
        <w:t xml:space="preserve">ot </w:t>
      </w:r>
      <w:r w:rsidR="00B3153A">
        <w:rPr>
          <w:rFonts w:ascii="DokChampa" w:eastAsia="Times New Roman" w:hAnsi="DokChampa" w:cs="DokChampa"/>
          <w:b/>
          <w:bCs/>
          <w:sz w:val="24"/>
          <w:szCs w:val="24"/>
          <w:u w:val="single"/>
          <w:lang w:eastAsia="pt-PT"/>
        </w:rPr>
        <w:t>e respectivas datas para 2013/2014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44E82" w:rsidRPr="00B96953" w:rsidTr="000765E7">
        <w:trPr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44E82" w:rsidRPr="00B96953" w:rsidRDefault="00544E82" w:rsidP="00544E82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</w:p>
        </w:tc>
      </w:tr>
    </w:tbl>
    <w:p w:rsidR="00544E82" w:rsidRPr="00B96953" w:rsidRDefault="00544E82" w:rsidP="00544E82">
      <w:pPr>
        <w:spacing w:after="0" w:line="240" w:lineRule="auto"/>
        <w:rPr>
          <w:rFonts w:ascii="DokChampa" w:eastAsia="Times New Roman" w:hAnsi="DokChampa" w:cs="DokChampa"/>
          <w:vanish/>
          <w:sz w:val="24"/>
          <w:szCs w:val="24"/>
          <w:lang w:eastAsia="pt-PT"/>
        </w:rPr>
      </w:pPr>
    </w:p>
    <w:tbl>
      <w:tblPr>
        <w:tblW w:w="9594" w:type="dxa"/>
        <w:tblCellSpacing w:w="0" w:type="dxa"/>
        <w:tblInd w:w="-10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1276"/>
        <w:gridCol w:w="1022"/>
        <w:gridCol w:w="2008"/>
        <w:gridCol w:w="2758"/>
        <w:gridCol w:w="1395"/>
      </w:tblGrid>
      <w:tr w:rsidR="00375A4F" w:rsidRPr="00B96953" w:rsidTr="00EE1B55">
        <w:trPr>
          <w:trHeight w:val="30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375A4F" w:rsidRPr="00B96953" w:rsidRDefault="00375A4F" w:rsidP="00544E82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375A4F" w:rsidRPr="000765E7" w:rsidRDefault="00375A4F" w:rsidP="00544E82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5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vAlign w:val="center"/>
            <w:hideMark/>
          </w:tcPr>
          <w:p w:rsidR="00375A4F" w:rsidRPr="00B96953" w:rsidRDefault="00375A4F" w:rsidP="00544E82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pt-PT"/>
              </w:rPr>
              <w:t xml:space="preserve">Nome da </w:t>
            </w:r>
            <w:proofErr w:type="spellStart"/>
            <w:r w:rsidRPr="00B96953"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pt-PT"/>
              </w:rPr>
              <w:t>Parashat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vAlign w:val="center"/>
            <w:hideMark/>
          </w:tcPr>
          <w:p w:rsidR="00375A4F" w:rsidRPr="00B96953" w:rsidRDefault="00375A4F" w:rsidP="00544E82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pt-PT"/>
              </w:rPr>
              <w:t>Referência</w:t>
            </w:r>
          </w:p>
        </w:tc>
      </w:tr>
      <w:tr w:rsidR="00375A4F" w:rsidRPr="00B96953" w:rsidTr="000765E7">
        <w:trPr>
          <w:trHeight w:val="315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375A4F" w:rsidRPr="00B96953" w:rsidRDefault="00375A4F" w:rsidP="00375A4F">
            <w:pPr>
              <w:spacing w:after="0" w:line="240" w:lineRule="auto"/>
              <w:ind w:left="-30"/>
              <w:jc w:val="center"/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pt-PT"/>
              </w:rPr>
            </w:pPr>
            <w:r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pt-PT"/>
              </w:rPr>
              <w:t>Semana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</w:tcPr>
          <w:p w:rsidR="00375A4F" w:rsidRPr="000765E7" w:rsidRDefault="00375A4F" w:rsidP="00EE1B55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pt-PT"/>
              </w:rPr>
            </w:pPr>
            <w:r w:rsidRPr="000765E7"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pt-PT"/>
              </w:rPr>
              <w:t>Data</w:t>
            </w:r>
            <w:r w:rsidR="00EE1B55" w:rsidRPr="000765E7"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pt-PT"/>
              </w:rPr>
              <w:t>s (DD-MM)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vAlign w:val="center"/>
            <w:hideMark/>
          </w:tcPr>
          <w:p w:rsidR="00375A4F" w:rsidRPr="00B96953" w:rsidRDefault="00375A4F" w:rsidP="00544E82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pt-PT"/>
              </w:rPr>
              <w:t>Hebraico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vAlign w:val="center"/>
            <w:hideMark/>
          </w:tcPr>
          <w:p w:rsidR="00375A4F" w:rsidRPr="00B96953" w:rsidRDefault="00375A4F" w:rsidP="00544E82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pt-PT"/>
              </w:rPr>
              <w:t>Transliteração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vAlign w:val="center"/>
            <w:hideMark/>
          </w:tcPr>
          <w:p w:rsidR="00375A4F" w:rsidRPr="00B96953" w:rsidRDefault="00375A4F" w:rsidP="00544E82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pt-PT"/>
              </w:rPr>
              <w:t>Tradução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9966"/>
            <w:vAlign w:val="center"/>
            <w:hideMark/>
          </w:tcPr>
          <w:p w:rsidR="00375A4F" w:rsidRPr="00B96953" w:rsidRDefault="00375A4F" w:rsidP="00544E82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b/>
                <w:bCs/>
                <w:sz w:val="24"/>
                <w:szCs w:val="24"/>
                <w:lang w:eastAsia="pt-PT"/>
              </w:rPr>
              <w:t>Torah</w:t>
            </w:r>
          </w:p>
        </w:tc>
      </w:tr>
      <w:tr w:rsidR="00375A4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375A4F" w:rsidRPr="00B96953" w:rsidRDefault="00EE1B55" w:rsidP="00544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375A4F" w:rsidRPr="000765E7" w:rsidRDefault="004E6B5F" w:rsidP="00EE1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29/09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05/10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375A4F" w:rsidRPr="00B96953" w:rsidRDefault="00375A4F" w:rsidP="00544E82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בראשית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375A4F" w:rsidRPr="00B96953" w:rsidRDefault="00375A4F" w:rsidP="00544E82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BERESHIT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375A4F" w:rsidRPr="00B96953" w:rsidRDefault="00375A4F" w:rsidP="00544E82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NO PRINCÍPIO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375A4F" w:rsidRPr="00B96953" w:rsidRDefault="00375A4F" w:rsidP="00544E82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Gn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1.1-6.8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06/10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12/10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נח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NOACH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NOÉ (Descanso)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Gn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6.9-11.32</w:t>
            </w:r>
          </w:p>
        </w:tc>
      </w:tr>
      <w:tr w:rsidR="004E6B5F" w:rsidRPr="00B96953" w:rsidTr="00EE1B55">
        <w:trPr>
          <w:trHeight w:val="585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13/10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19/10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לך</w:t>
            </w: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-</w:t>
            </w:r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לך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LECH LECHA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VAI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Gn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12.1-17.27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20/10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26/10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וירא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VAYERA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E APARECEU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Gn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18.1-22.24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27/10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02/11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חיי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שרא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CHAYEI SARA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VIDA DE SARA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Gn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23.1-25.18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03/11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09/11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תולדת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TOLEDOT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GERAÇÒES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Gn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25.19-28.9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10/11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16/11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ויצא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VAYETZE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E ELE PARTIU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Gn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28.10-32.2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17/11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23/11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וישלח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VAYISHLACH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E ELE ENVIOU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Gn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32.3-36.43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24/11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30/11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וישב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VAYESHEV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E ELE HABITOU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Gn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37.1-40.23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01/12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07/12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מקץ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MIKETZ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NO FIM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Gn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41.1-44.17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8/12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14/12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ויגש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VAYIGASH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E ELE SE APROXIMOU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Gn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44.18-47.27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15/12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21/12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ויחי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VAYECHI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E ELE VIVEU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Gn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47.28-50.26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22/12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28/12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שמות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SHEMOT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NOMES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Ex 1.1-6.1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29/12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04/01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וארא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VAERA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APARECI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Ex 6.2-9.35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05/01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11/01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בא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BO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VAI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Ex 10.1-13.16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12/01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18/01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בשלח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BESHALACH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QUANDO FOI ENVIADO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Ex 13.17-17.16 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19/01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25/01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יתרו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YITRO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JETRO (Abundância)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Ex 18.1-20.26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26/01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01/02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משפטים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MISHPATIM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JUIZOS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Ex 21.1-24.18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02/02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08/02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תרומה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TERUMA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OFERTA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Ex 25.1-27.19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09/02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15/02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תצוה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TETSAVE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ORDENA!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Ex 27.20-30.10 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16/02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22/02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כי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תשא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KI TISSA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QUANDO FIZERES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Ex 30.11-34.35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23/02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01/03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ויקהל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VAIAKHEL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E CONVOCOU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Ex 35.1-38.20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02/03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08/03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פקודי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PECUDEI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ENUMERAÇÃO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CF00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Ex 38.21-40.38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09/03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15/03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ויקרא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VAYIKRA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E CHAMOU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Lv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1.1- 5.26 (6.7)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16/03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22/03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צו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TSAV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ORDENA!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Lv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6.1 (6.8) - 8.36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23/03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29/03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שמיני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SHEMINI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OITAVO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Lv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9.1-17 11.47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30/03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05/04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תזריע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TAZRIA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CONCEBER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Lv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12.1 - 13.59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06/04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12/04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מצרע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METSORA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LEPRA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Lv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14.1 - 15.33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13/04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19/04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אחרי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מות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ACHAREI MOT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APÓS A MORTE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Lv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16.1-18.30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20/04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26/04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קדשים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KEDOSHIM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SANTOS-SEPARADOS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Lv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19.1 - 20.27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27/04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03/05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אמר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EMOR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FALA!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Lv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21.1 - 24.23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lastRenderedPageBreak/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04/05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10/05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בהר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BEHAR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NO MONTE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Lv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25.1 - 26.2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11/05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17/05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בחקתי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BECHUKOTAI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NOS MEUS ESTATUTOS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Lv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26.3 - 27.34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18/05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24/05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במדבר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BAMIDBAR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NO DESERTO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Nm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1.1 - 4.20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25/05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31/05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נשא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NASSO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LEVANTA (Contagem)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Nm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4.21 - 7.89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01/06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07/06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בהעלתך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BEHAALOTECHA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QUANDO SUBIRES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Nm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8.1 - 12.16</w:t>
            </w:r>
          </w:p>
        </w:tc>
      </w:tr>
      <w:tr w:rsidR="004E6B5F" w:rsidRPr="00B96953" w:rsidTr="00EE1B55">
        <w:trPr>
          <w:trHeight w:val="585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37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08/06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14/06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שלח</w:t>
            </w: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-</w:t>
            </w:r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לך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SHELACH LECHA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ENVIA POR TI!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Nm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13.1 - 15.41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15/06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21/06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קרח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KORACH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CORÉ (Calvo)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Nm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16.1 - 18.32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39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22/06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28/06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חקת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CHUKAT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ESTATUTO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Nm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19.1 - 22.1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29/06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05/07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בלק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BALAC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BALAQUE (Destruidor)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Nm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22.2 - 25-9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06/07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12/07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פינחס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PINCHAS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PHINÉIAS (Tez escura)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Nm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25.10 - 30.1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13/07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19/07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מטות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MATOT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TRIBOS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Nm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30.2 - 32.42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43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20/07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26/07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מסעי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MASSEI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CAMINHADAS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4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Nm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33.1 - 36.13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27/07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02/08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דברים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DVARIM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PALAVRAS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Dt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1.1 - 3.22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03/08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09/08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ואתחנן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VAETCHANAN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E SUPLIQUEI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Dt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3.23 - 7.11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10/08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16/08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עקב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EKEV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CONSEQÜENTEMENTE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Dt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7.12 - 11.25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17/08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23/08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ראה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REE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VEJAM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Dt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11.26 - 16.17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24/08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30/08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שפטים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SHOFTIM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JUÍZES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Dt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16.18 - 21.9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31/08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06/09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כי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תצא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KI TETSE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QUANDO SAÍRES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Dt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21.10 - 25.19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07/09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13/09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כי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תבוא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KI TAVO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QUANDO ENTRARES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Dt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26.1 - 29.8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lastRenderedPageBreak/>
              <w:t>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14/09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20/09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נצבים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NITZAVIM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EM PÉ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Dt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29.10 - 30.20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21/09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27/09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וילך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VAYELECH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E PASSOU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Dt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31.1-30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28/09 </w:t>
            </w:r>
            <w:proofErr w:type="gramStart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 w:rsidRPr="000765E7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04/</w:t>
            </w: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10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האזינו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HAAZINU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OUÇAM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Dt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32.1-52</w:t>
            </w:r>
          </w:p>
        </w:tc>
      </w:tr>
      <w:tr w:rsidR="004E6B5F" w:rsidRPr="00B96953" w:rsidTr="00EE1B55">
        <w:trPr>
          <w:trHeight w:val="360"/>
          <w:tblCellSpacing w:w="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</w:tcPr>
          <w:p w:rsidR="004E6B5F" w:rsidRPr="000765E7" w:rsidRDefault="004E6B5F" w:rsidP="004E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5/10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 xml:space="preserve"> 10/10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jc w:val="center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וזאת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B96953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הברכה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VEZOT HABERACHAH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ESTA É A BÊNÇÃO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4E6B5F" w:rsidRPr="00B96953" w:rsidRDefault="004E6B5F" w:rsidP="004E6B5F">
            <w:pPr>
              <w:spacing w:after="0" w:line="240" w:lineRule="auto"/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</w:pPr>
            <w:proofErr w:type="spellStart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>Dt</w:t>
            </w:r>
            <w:proofErr w:type="spellEnd"/>
            <w:r w:rsidRPr="00B96953">
              <w:rPr>
                <w:rFonts w:ascii="DokChampa" w:eastAsia="Times New Roman" w:hAnsi="DokChampa" w:cs="DokChampa"/>
                <w:sz w:val="24"/>
                <w:szCs w:val="24"/>
                <w:lang w:eastAsia="pt-PT"/>
              </w:rPr>
              <w:t xml:space="preserve"> 33.1 - 34.12</w:t>
            </w:r>
          </w:p>
        </w:tc>
      </w:tr>
    </w:tbl>
    <w:p w:rsidR="00FA661E" w:rsidRPr="00B96953" w:rsidRDefault="00544E82" w:rsidP="0042207D">
      <w:pPr>
        <w:spacing w:after="0" w:line="240" w:lineRule="auto"/>
        <w:jc w:val="both"/>
        <w:rPr>
          <w:rFonts w:ascii="DokChampa" w:hAnsi="DokChampa" w:cs="DokChampa"/>
          <w:b/>
          <w:sz w:val="24"/>
          <w:szCs w:val="24"/>
          <w:u w:val="single"/>
        </w:rPr>
      </w:pPr>
      <w:r w:rsidRPr="00B96953">
        <w:rPr>
          <w:rFonts w:ascii="DokChampa" w:eastAsia="Times New Roman" w:hAnsi="DokChampa" w:cs="DokChampa"/>
          <w:sz w:val="24"/>
          <w:szCs w:val="24"/>
          <w:lang w:eastAsia="pt-PT"/>
        </w:rPr>
        <w:br/>
      </w:r>
      <w:r w:rsidR="00F12E6E" w:rsidRPr="00B96953">
        <w:rPr>
          <w:rFonts w:ascii="DokChampa" w:hAnsi="DokChampa" w:cs="DokChampa"/>
          <w:b/>
          <w:sz w:val="24"/>
          <w:szCs w:val="24"/>
          <w:u w:val="single"/>
        </w:rPr>
        <w:t>Como ler?</w:t>
      </w:r>
    </w:p>
    <w:p w:rsidR="00F12E6E" w:rsidRPr="00B96953" w:rsidRDefault="00F12E6E" w:rsidP="0042207D">
      <w:pPr>
        <w:spacing w:after="0" w:line="240" w:lineRule="auto"/>
        <w:jc w:val="both"/>
        <w:rPr>
          <w:rFonts w:ascii="DokChampa" w:hAnsi="DokChampa" w:cs="DokChampa"/>
          <w:b/>
          <w:sz w:val="24"/>
          <w:szCs w:val="24"/>
          <w:u w:val="single"/>
        </w:rPr>
      </w:pPr>
    </w:p>
    <w:p w:rsidR="00F12E6E" w:rsidRPr="00B96953" w:rsidRDefault="00F12E6E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  <w:r w:rsidRPr="00B96953">
        <w:rPr>
          <w:rFonts w:ascii="DokChampa" w:hAnsi="DokChampa" w:cs="DokChampa"/>
          <w:sz w:val="24"/>
          <w:szCs w:val="24"/>
        </w:rPr>
        <w:t>As porções semanais da Torá que iremos publicar</w:t>
      </w:r>
      <w:proofErr w:type="gramStart"/>
      <w:r w:rsidRPr="00B96953">
        <w:rPr>
          <w:rFonts w:ascii="DokChampa" w:hAnsi="DokChampa" w:cs="DokChampa"/>
          <w:sz w:val="24"/>
          <w:szCs w:val="24"/>
        </w:rPr>
        <w:t>,</w:t>
      </w:r>
      <w:proofErr w:type="gramEnd"/>
      <w:r w:rsidRPr="00B96953">
        <w:rPr>
          <w:rFonts w:ascii="DokChampa" w:hAnsi="DokChampa" w:cs="DokChampa"/>
          <w:sz w:val="24"/>
          <w:szCs w:val="24"/>
        </w:rPr>
        <w:t xml:space="preserve"> serão </w:t>
      </w:r>
      <w:r w:rsidR="00D0566F" w:rsidRPr="00B96953">
        <w:rPr>
          <w:rFonts w:ascii="DokChampa" w:hAnsi="DokChampa" w:cs="DokChampa"/>
          <w:sz w:val="24"/>
          <w:szCs w:val="24"/>
        </w:rPr>
        <w:t>divididas</w:t>
      </w:r>
      <w:r w:rsidRPr="00B96953">
        <w:rPr>
          <w:rFonts w:ascii="DokChampa" w:hAnsi="DokChampa" w:cs="DokChampa"/>
          <w:sz w:val="24"/>
          <w:szCs w:val="24"/>
        </w:rPr>
        <w:t xml:space="preserve"> em sete partes, uma parte para cada um dos dias da semana. A primeira leitura deverá ser lida no primeiro dia da semana, a segunda leitura no segundo dia da semana, e assim sucessivamente até chegarmos ao sábado, onde é fechada a porção semanal. Dessa forma todos dias estaremos a ler a Torá, e a crescer em entendimento. </w:t>
      </w:r>
      <w:r w:rsidR="00003430" w:rsidRPr="00B96953">
        <w:rPr>
          <w:rFonts w:ascii="DokChampa" w:hAnsi="DokChampa" w:cs="DokChampa"/>
          <w:sz w:val="24"/>
          <w:szCs w:val="24"/>
        </w:rPr>
        <w:t>A cada porção semanal, faremos referência a textos dos Profetas e a Salmos</w:t>
      </w:r>
      <w:r w:rsidR="001B4DE9" w:rsidRPr="00B96953">
        <w:rPr>
          <w:rFonts w:ascii="DokChampa" w:hAnsi="DokChampa" w:cs="DokChampa"/>
          <w:sz w:val="24"/>
          <w:szCs w:val="24"/>
        </w:rPr>
        <w:t>, bem como a textos dos Escritos Apostólicos (vulgo Novo Testamento)</w:t>
      </w:r>
      <w:r w:rsidR="00003430" w:rsidRPr="00B96953">
        <w:rPr>
          <w:rFonts w:ascii="DokChampa" w:hAnsi="DokChampa" w:cs="DokChampa"/>
          <w:sz w:val="24"/>
          <w:szCs w:val="24"/>
        </w:rPr>
        <w:t xml:space="preserve"> relacionados com o tema da parashá.</w:t>
      </w:r>
    </w:p>
    <w:p w:rsidR="00F12E6E" w:rsidRPr="00B96953" w:rsidRDefault="00F12E6E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</w:p>
    <w:p w:rsidR="00F12E6E" w:rsidRPr="00B96953" w:rsidRDefault="00F12E6E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  <w:r w:rsidRPr="00B96953">
        <w:rPr>
          <w:rFonts w:ascii="DokChampa" w:hAnsi="DokChampa" w:cs="DokChampa"/>
          <w:sz w:val="24"/>
          <w:szCs w:val="24"/>
        </w:rPr>
        <w:t xml:space="preserve">Na leitura dos versículos, serão enfatizados os versículos mais relevantes da narrativa de cada porção, e </w:t>
      </w:r>
      <w:r w:rsidR="005F7EBC">
        <w:rPr>
          <w:rFonts w:ascii="DokChampa" w:hAnsi="DokChampa" w:cs="DokChampa"/>
          <w:sz w:val="24"/>
          <w:szCs w:val="24"/>
        </w:rPr>
        <w:t xml:space="preserve">cada porção será completada </w:t>
      </w:r>
      <w:r w:rsidRPr="00B96953">
        <w:rPr>
          <w:rFonts w:ascii="DokChampa" w:hAnsi="DokChampa" w:cs="DokChampa"/>
          <w:sz w:val="24"/>
          <w:szCs w:val="24"/>
        </w:rPr>
        <w:t xml:space="preserve">com textos de toda a Bíblia. Será feita também uma análise minuciosa do texto, de modo a compreendermos além daquilo que a letra nos diz, e isso só é possível quando relacionamos o texto com outros textos das sagradas escrituras. </w:t>
      </w:r>
    </w:p>
    <w:p w:rsidR="00F12E6E" w:rsidRPr="00B96953" w:rsidRDefault="00F12E6E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</w:p>
    <w:p w:rsidR="00F12E6E" w:rsidRPr="00B96953" w:rsidRDefault="00F12E6E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  <w:r w:rsidRPr="00B96953">
        <w:rPr>
          <w:rFonts w:ascii="DokChampa" w:hAnsi="DokChampa" w:cs="DokChampa"/>
          <w:sz w:val="24"/>
          <w:szCs w:val="24"/>
        </w:rPr>
        <w:t xml:space="preserve">Por vezes citaremos alguns textos </w:t>
      </w:r>
      <w:r w:rsidR="00FD1715">
        <w:rPr>
          <w:rFonts w:ascii="DokChampa" w:hAnsi="DokChampa" w:cs="DokChampa"/>
          <w:sz w:val="24"/>
          <w:szCs w:val="24"/>
        </w:rPr>
        <w:t>de outras fontes</w:t>
      </w:r>
      <w:r w:rsidR="00D33A6A" w:rsidRPr="00B96953">
        <w:rPr>
          <w:rFonts w:ascii="DokChampa" w:hAnsi="DokChampa" w:cs="DokChampa"/>
          <w:sz w:val="24"/>
          <w:szCs w:val="24"/>
        </w:rPr>
        <w:t>,</w:t>
      </w:r>
      <w:r w:rsidR="00FD1715">
        <w:rPr>
          <w:rFonts w:ascii="DokChampa" w:hAnsi="DokChampa" w:cs="DokChampa"/>
          <w:sz w:val="24"/>
          <w:szCs w:val="24"/>
        </w:rPr>
        <w:t xml:space="preserve"> ou</w:t>
      </w:r>
      <w:r w:rsidR="00D33A6A" w:rsidRPr="00B96953">
        <w:rPr>
          <w:rFonts w:ascii="DokChampa" w:hAnsi="DokChampa" w:cs="DokChampa"/>
          <w:sz w:val="24"/>
          <w:szCs w:val="24"/>
        </w:rPr>
        <w:t xml:space="preserve"> de interpretações de mestres da Torá (rabinos) que foram considerados sábios na sua época. Obviamente que aquilo que eles defendem é questionável, afinal, são humanos, logo sujeitos ao erro, contudo, aprendemos com todos, e muitos dos argumentos apresentados por tais indivíduos, são bastante interessantes. </w:t>
      </w:r>
    </w:p>
    <w:p w:rsidR="00D33A6A" w:rsidRPr="00B96953" w:rsidRDefault="00D33A6A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</w:p>
    <w:p w:rsidR="00D33A6A" w:rsidRPr="00B96953" w:rsidRDefault="00D33A6A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  <w:r w:rsidRPr="00B96953">
        <w:rPr>
          <w:rFonts w:ascii="DokChampa" w:hAnsi="DokChampa" w:cs="DokChampa"/>
          <w:sz w:val="24"/>
          <w:szCs w:val="24"/>
        </w:rPr>
        <w:t>Ao longo das leituras das porções semanais faremos referência a nomes, termos ou expressões idiomáticas que provavelmente o leitor não estará habituado, e por isso, apresentamos algumas:</w:t>
      </w:r>
    </w:p>
    <w:p w:rsidR="00D33A6A" w:rsidRPr="00B96953" w:rsidRDefault="00D33A6A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</w:p>
    <w:p w:rsidR="00D33A6A" w:rsidRPr="00B96953" w:rsidRDefault="00D33A6A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  <w:r w:rsidRPr="00B96953">
        <w:rPr>
          <w:rFonts w:ascii="DokChampa" w:hAnsi="DokChampa" w:cs="DokChampa"/>
          <w:b/>
          <w:sz w:val="24"/>
          <w:szCs w:val="24"/>
        </w:rPr>
        <w:t>YHWH</w:t>
      </w:r>
      <w:r w:rsidRPr="00B96953">
        <w:rPr>
          <w:rFonts w:ascii="DokChampa" w:hAnsi="DokChampa" w:cs="DokChampa"/>
          <w:sz w:val="24"/>
          <w:szCs w:val="24"/>
        </w:rPr>
        <w:t xml:space="preserve">- Tetragrama do Nome Sagrado, utilizamos para citar o Nome Sagrado do </w:t>
      </w:r>
      <w:r w:rsidR="00AB3940" w:rsidRPr="00B96953">
        <w:rPr>
          <w:rFonts w:ascii="DokChampa" w:hAnsi="DokChampa" w:cs="DokChampa"/>
          <w:sz w:val="24"/>
          <w:szCs w:val="24"/>
        </w:rPr>
        <w:t>Todo-Poderoso</w:t>
      </w:r>
      <w:r w:rsidRPr="00B96953">
        <w:rPr>
          <w:rFonts w:ascii="DokChampa" w:hAnsi="DokChampa" w:cs="DokChampa"/>
          <w:sz w:val="24"/>
          <w:szCs w:val="24"/>
        </w:rPr>
        <w:t>, ou como referência ao Eterno.</w:t>
      </w:r>
      <w:r w:rsidR="00FD1715">
        <w:rPr>
          <w:rFonts w:ascii="DokChampa" w:hAnsi="DokChampa" w:cs="DokChampa"/>
          <w:sz w:val="24"/>
          <w:szCs w:val="24"/>
        </w:rPr>
        <w:t xml:space="preserve"> Em razão do hebraico antigo ser escrito sem pontos vocálicos (</w:t>
      </w:r>
      <w:proofErr w:type="spellStart"/>
      <w:r w:rsidR="00FD1715">
        <w:rPr>
          <w:rFonts w:ascii="DokChampa" w:hAnsi="DokChampa" w:cs="DokChampa"/>
          <w:sz w:val="24"/>
          <w:szCs w:val="24"/>
        </w:rPr>
        <w:t>nekudot</w:t>
      </w:r>
      <w:proofErr w:type="spellEnd"/>
      <w:r w:rsidR="00FD1715">
        <w:rPr>
          <w:rFonts w:ascii="DokChampa" w:hAnsi="DokChampa" w:cs="DokChampa"/>
          <w:sz w:val="24"/>
          <w:szCs w:val="24"/>
        </w:rPr>
        <w:t xml:space="preserve">), </w:t>
      </w:r>
      <w:r w:rsidR="005F7EBC">
        <w:rPr>
          <w:rFonts w:ascii="DokChampa" w:hAnsi="DokChampa" w:cs="DokChampa"/>
          <w:sz w:val="24"/>
          <w:szCs w:val="24"/>
        </w:rPr>
        <w:t>fez com que a</w:t>
      </w:r>
      <w:r w:rsidR="00FD1715">
        <w:rPr>
          <w:rFonts w:ascii="DokChampa" w:hAnsi="DokChampa" w:cs="DokChampa"/>
          <w:sz w:val="24"/>
          <w:szCs w:val="24"/>
        </w:rPr>
        <w:t xml:space="preserve"> pronúncia correcta do nome </w:t>
      </w:r>
      <w:r w:rsidR="005F7EBC">
        <w:rPr>
          <w:rFonts w:ascii="DokChampa" w:hAnsi="DokChampa" w:cs="DokChampa"/>
          <w:sz w:val="24"/>
          <w:szCs w:val="24"/>
        </w:rPr>
        <w:t>se tenha perdido</w:t>
      </w:r>
      <w:r w:rsidR="00FD1715">
        <w:rPr>
          <w:rFonts w:ascii="DokChampa" w:hAnsi="DokChampa" w:cs="DokChampa"/>
          <w:sz w:val="24"/>
          <w:szCs w:val="24"/>
        </w:rPr>
        <w:t xml:space="preserve"> ao longo dos séculos, não havendo total certeza da sua pronúncia original. </w:t>
      </w:r>
      <w:r w:rsidR="005F7EBC">
        <w:rPr>
          <w:rFonts w:ascii="DokChampa" w:hAnsi="DokChampa" w:cs="DokChampa"/>
          <w:sz w:val="24"/>
          <w:szCs w:val="24"/>
        </w:rPr>
        <w:t>No entanto,</w:t>
      </w:r>
      <w:r w:rsidR="00FD1715">
        <w:rPr>
          <w:rFonts w:ascii="DokChampa" w:hAnsi="DokChampa" w:cs="DokChampa"/>
          <w:sz w:val="24"/>
          <w:szCs w:val="24"/>
        </w:rPr>
        <w:t xml:space="preserve"> várias hipóteses são avançadas, nomeadamente </w:t>
      </w:r>
      <w:proofErr w:type="spellStart"/>
      <w:r w:rsidR="00FD1715">
        <w:rPr>
          <w:rFonts w:ascii="DokChampa" w:hAnsi="DokChampa" w:cs="DokChampa"/>
          <w:sz w:val="24"/>
          <w:szCs w:val="24"/>
        </w:rPr>
        <w:t>YeHoWah</w:t>
      </w:r>
      <w:proofErr w:type="spellEnd"/>
      <w:r w:rsidR="00FD1715">
        <w:rPr>
          <w:rFonts w:ascii="DokChampa" w:hAnsi="DokChampa" w:cs="DokChampa"/>
          <w:sz w:val="24"/>
          <w:szCs w:val="24"/>
        </w:rPr>
        <w:t xml:space="preserve">, e </w:t>
      </w:r>
      <w:proofErr w:type="spellStart"/>
      <w:r w:rsidR="00FD1715">
        <w:rPr>
          <w:rFonts w:ascii="DokChampa" w:hAnsi="DokChampa" w:cs="DokChampa"/>
          <w:sz w:val="24"/>
          <w:szCs w:val="24"/>
        </w:rPr>
        <w:t>YahWeH</w:t>
      </w:r>
      <w:proofErr w:type="spellEnd"/>
      <w:r w:rsidR="00FD1715">
        <w:rPr>
          <w:rFonts w:ascii="DokChampa" w:hAnsi="DokChampa" w:cs="DokChampa"/>
          <w:sz w:val="24"/>
          <w:szCs w:val="24"/>
        </w:rPr>
        <w:t xml:space="preserve">. Temos a nossa opinião própria, e um estudo sobre isso no nosso </w:t>
      </w:r>
      <w:proofErr w:type="gramStart"/>
      <w:r w:rsidR="00FD1715">
        <w:rPr>
          <w:rFonts w:ascii="DokChampa" w:hAnsi="DokChampa" w:cs="DokChampa"/>
          <w:sz w:val="24"/>
          <w:szCs w:val="24"/>
        </w:rPr>
        <w:t>site</w:t>
      </w:r>
      <w:proofErr w:type="gramEnd"/>
      <w:r w:rsidR="00FD1715">
        <w:rPr>
          <w:rFonts w:ascii="DokChampa" w:hAnsi="DokChampa" w:cs="DokChampa"/>
          <w:sz w:val="24"/>
          <w:szCs w:val="24"/>
        </w:rPr>
        <w:t xml:space="preserve">, que poderão consultar caso pretendam aprofundar o tema. </w:t>
      </w:r>
    </w:p>
    <w:p w:rsidR="00D0566F" w:rsidRPr="00B96953" w:rsidRDefault="00D0566F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</w:p>
    <w:p w:rsidR="00D33A6A" w:rsidRPr="00B96953" w:rsidRDefault="00D33A6A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  <w:r w:rsidRPr="00B96953">
        <w:rPr>
          <w:rFonts w:ascii="DokChampa" w:hAnsi="DokChampa" w:cs="DokChampa"/>
          <w:b/>
          <w:sz w:val="24"/>
          <w:szCs w:val="24"/>
        </w:rPr>
        <w:t>Elohim-</w:t>
      </w:r>
      <w:r w:rsidRPr="00B96953">
        <w:rPr>
          <w:rFonts w:ascii="DokChampa" w:hAnsi="DokChampa" w:cs="DokChampa"/>
          <w:sz w:val="24"/>
          <w:szCs w:val="24"/>
        </w:rPr>
        <w:t xml:space="preserve"> </w:t>
      </w:r>
      <w:r w:rsidR="00D0566F" w:rsidRPr="00B96953">
        <w:rPr>
          <w:rFonts w:ascii="DokChampa" w:hAnsi="DokChampa" w:cs="DokChampa"/>
          <w:sz w:val="24"/>
          <w:szCs w:val="24"/>
        </w:rPr>
        <w:t>Termo u</w:t>
      </w:r>
      <w:r w:rsidRPr="00B96953">
        <w:rPr>
          <w:rFonts w:ascii="DokChampa" w:hAnsi="DokChampa" w:cs="DokChampa"/>
          <w:sz w:val="24"/>
          <w:szCs w:val="24"/>
        </w:rPr>
        <w:t>tiliza</w:t>
      </w:r>
      <w:r w:rsidR="00D0566F" w:rsidRPr="00B96953">
        <w:rPr>
          <w:rFonts w:ascii="DokChampa" w:hAnsi="DokChampa" w:cs="DokChampa"/>
          <w:sz w:val="24"/>
          <w:szCs w:val="24"/>
        </w:rPr>
        <w:t>do</w:t>
      </w:r>
      <w:r w:rsidRPr="00B96953">
        <w:rPr>
          <w:rFonts w:ascii="DokChampa" w:hAnsi="DokChampa" w:cs="DokChampa"/>
          <w:sz w:val="24"/>
          <w:szCs w:val="24"/>
        </w:rPr>
        <w:t xml:space="preserve"> </w:t>
      </w:r>
      <w:r w:rsidR="00D0566F" w:rsidRPr="00B96953">
        <w:rPr>
          <w:rFonts w:ascii="DokChampa" w:hAnsi="DokChampa" w:cs="DokChampa"/>
          <w:sz w:val="24"/>
          <w:szCs w:val="24"/>
        </w:rPr>
        <w:t xml:space="preserve">habitualmente </w:t>
      </w:r>
      <w:r w:rsidRPr="00B96953">
        <w:rPr>
          <w:rFonts w:ascii="DokChampa" w:hAnsi="DokChampa" w:cs="DokChampa"/>
          <w:sz w:val="24"/>
          <w:szCs w:val="24"/>
        </w:rPr>
        <w:t xml:space="preserve">como referência ao Eterno, muitas vezes </w:t>
      </w:r>
      <w:r w:rsidR="00D0566F" w:rsidRPr="00B96953">
        <w:rPr>
          <w:rFonts w:ascii="DokChampa" w:hAnsi="DokChampa" w:cs="DokChampa"/>
          <w:sz w:val="24"/>
          <w:szCs w:val="24"/>
        </w:rPr>
        <w:t>como substituto</w:t>
      </w:r>
      <w:r w:rsidRPr="00B96953">
        <w:rPr>
          <w:rFonts w:ascii="DokChampa" w:hAnsi="DokChampa" w:cs="DokChampa"/>
          <w:sz w:val="24"/>
          <w:szCs w:val="24"/>
        </w:rPr>
        <w:t xml:space="preserve"> </w:t>
      </w:r>
      <w:r w:rsidR="00AB3940" w:rsidRPr="00B96953">
        <w:rPr>
          <w:rFonts w:ascii="DokChampa" w:hAnsi="DokChampa" w:cs="DokChampa"/>
          <w:sz w:val="24"/>
          <w:szCs w:val="24"/>
        </w:rPr>
        <w:t>d</w:t>
      </w:r>
      <w:r w:rsidRPr="00B96953">
        <w:rPr>
          <w:rFonts w:ascii="DokChampa" w:hAnsi="DokChampa" w:cs="DokChampa"/>
          <w:sz w:val="24"/>
          <w:szCs w:val="24"/>
        </w:rPr>
        <w:t xml:space="preserve">o termo </w:t>
      </w:r>
      <w:r w:rsidR="003E6D85">
        <w:rPr>
          <w:rFonts w:ascii="DokChampa" w:hAnsi="DokChampa" w:cs="DokChampa"/>
          <w:sz w:val="24"/>
          <w:szCs w:val="24"/>
        </w:rPr>
        <w:t>“d</w:t>
      </w:r>
      <w:r w:rsidRPr="00B96953">
        <w:rPr>
          <w:rFonts w:ascii="DokChampa" w:hAnsi="DokChampa" w:cs="DokChampa"/>
          <w:sz w:val="24"/>
          <w:szCs w:val="24"/>
        </w:rPr>
        <w:t>eus</w:t>
      </w:r>
      <w:r w:rsidR="003E6D85">
        <w:rPr>
          <w:rFonts w:ascii="DokChampa" w:hAnsi="DokChampa" w:cs="DokChampa"/>
          <w:sz w:val="24"/>
          <w:szCs w:val="24"/>
        </w:rPr>
        <w:t>”</w:t>
      </w:r>
      <w:r w:rsidRPr="00B96953">
        <w:rPr>
          <w:rFonts w:ascii="DokChampa" w:hAnsi="DokChampa" w:cs="DokChampa"/>
          <w:sz w:val="24"/>
          <w:szCs w:val="24"/>
        </w:rPr>
        <w:t>.</w:t>
      </w:r>
      <w:r w:rsidR="005F7EBC">
        <w:rPr>
          <w:rFonts w:ascii="DokChampa" w:hAnsi="DokChampa" w:cs="DokChampa"/>
          <w:sz w:val="24"/>
          <w:szCs w:val="24"/>
        </w:rPr>
        <w:t xml:space="preserve"> No entanto, elohim</w:t>
      </w:r>
      <w:proofErr w:type="gramStart"/>
      <w:r w:rsidR="005F7EBC">
        <w:rPr>
          <w:rFonts w:ascii="DokChampa" w:hAnsi="DokChampa" w:cs="DokChampa"/>
          <w:sz w:val="24"/>
          <w:szCs w:val="24"/>
        </w:rPr>
        <w:t>,</w:t>
      </w:r>
      <w:proofErr w:type="gramEnd"/>
      <w:r w:rsidR="005F7EBC">
        <w:rPr>
          <w:rFonts w:ascii="DokChampa" w:hAnsi="DokChampa" w:cs="DokChampa"/>
          <w:sz w:val="24"/>
          <w:szCs w:val="24"/>
        </w:rPr>
        <w:t xml:space="preserve"> pode referir-se também aqueles que exercem funções divinas em representação do Todo-Poderoso, como é o caso dos anjos, ou dos juízes, ou mesmo de Moisés. Também é um termo utilizado para se referir a deuses falsos (deus</w:t>
      </w:r>
      <w:r w:rsidR="003E6D85">
        <w:rPr>
          <w:rFonts w:ascii="DokChampa" w:hAnsi="DokChampa" w:cs="DokChampa"/>
          <w:sz w:val="24"/>
          <w:szCs w:val="24"/>
        </w:rPr>
        <w:t>es</w:t>
      </w:r>
      <w:r w:rsidR="005F7EBC">
        <w:rPr>
          <w:rFonts w:ascii="DokChampa" w:hAnsi="DokChampa" w:cs="DokChampa"/>
          <w:sz w:val="24"/>
          <w:szCs w:val="24"/>
        </w:rPr>
        <w:t xml:space="preserve"> feitos pelas mãos de homens).</w:t>
      </w:r>
      <w:r w:rsidR="003E6D85">
        <w:rPr>
          <w:rFonts w:ascii="DokChampa" w:hAnsi="DokChampa" w:cs="DokChampa"/>
          <w:sz w:val="24"/>
          <w:szCs w:val="24"/>
        </w:rPr>
        <w:t xml:space="preserve"> No sentido de estabelecer essa diferença,</w:t>
      </w:r>
      <w:r w:rsidR="00D05C0F">
        <w:rPr>
          <w:rFonts w:ascii="DokChampa" w:hAnsi="DokChampa" w:cs="DokChampa"/>
          <w:sz w:val="24"/>
          <w:szCs w:val="24"/>
        </w:rPr>
        <w:t xml:space="preserve"> escreveremos a palavra Elohim </w:t>
      </w:r>
      <w:r w:rsidR="003E6D85">
        <w:rPr>
          <w:rFonts w:ascii="DokChampa" w:hAnsi="DokChampa" w:cs="DokChampa"/>
          <w:sz w:val="24"/>
          <w:szCs w:val="24"/>
        </w:rPr>
        <w:t>com letra maiúscula quando nos referirmos ao Eterno</w:t>
      </w:r>
      <w:r w:rsidR="00D05C0F">
        <w:rPr>
          <w:rFonts w:ascii="DokChampa" w:hAnsi="DokChampa" w:cs="DokChampa"/>
          <w:sz w:val="24"/>
          <w:szCs w:val="24"/>
        </w:rPr>
        <w:t xml:space="preserve">, </w:t>
      </w:r>
      <w:r w:rsidR="003E6D85">
        <w:rPr>
          <w:rFonts w:ascii="DokChampa" w:hAnsi="DokChampa" w:cs="DokChampa"/>
          <w:sz w:val="24"/>
          <w:szCs w:val="24"/>
        </w:rPr>
        <w:t>e com letra minúscula (elohim) nas demais situações.</w:t>
      </w:r>
    </w:p>
    <w:p w:rsidR="00D0566F" w:rsidRPr="00B96953" w:rsidRDefault="00D0566F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</w:p>
    <w:p w:rsidR="00D0566F" w:rsidRPr="00B96953" w:rsidRDefault="00D0566F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  <w:r w:rsidRPr="00B96953">
        <w:rPr>
          <w:rFonts w:ascii="DokChampa" w:hAnsi="DokChampa" w:cs="DokChampa"/>
          <w:b/>
          <w:sz w:val="24"/>
          <w:szCs w:val="24"/>
        </w:rPr>
        <w:t>Mashiach</w:t>
      </w:r>
      <w:r w:rsidRPr="00B96953">
        <w:rPr>
          <w:rFonts w:ascii="DokChampa" w:hAnsi="DokChampa" w:cs="DokChampa"/>
          <w:sz w:val="24"/>
          <w:szCs w:val="24"/>
        </w:rPr>
        <w:t>- Literalmente significa ungido, e adquiriu a forma portuguesa de Messias, e do grego Cristo.</w:t>
      </w:r>
    </w:p>
    <w:p w:rsidR="00D0566F" w:rsidRPr="00B96953" w:rsidRDefault="00D0566F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</w:p>
    <w:p w:rsidR="00D33A6A" w:rsidRPr="00B96953" w:rsidRDefault="00D33A6A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  <w:r w:rsidRPr="00B96953">
        <w:rPr>
          <w:rFonts w:ascii="DokChampa" w:hAnsi="DokChampa" w:cs="DokChampa"/>
          <w:b/>
          <w:sz w:val="24"/>
          <w:szCs w:val="24"/>
        </w:rPr>
        <w:t>Torá-</w:t>
      </w:r>
      <w:r w:rsidRPr="00B96953">
        <w:rPr>
          <w:rFonts w:ascii="DokChampa" w:hAnsi="DokChampa" w:cs="DokChampa"/>
          <w:sz w:val="24"/>
          <w:szCs w:val="24"/>
        </w:rPr>
        <w:t xml:space="preserve"> Literalmente significa instrução, apesar de muitas vezes ser traduzida como Lei. A Torá contempla a instrução do Eterno, </w:t>
      </w:r>
      <w:r w:rsidR="00D0566F" w:rsidRPr="00B96953">
        <w:rPr>
          <w:rFonts w:ascii="DokChampa" w:hAnsi="DokChampa" w:cs="DokChampa"/>
          <w:sz w:val="24"/>
          <w:szCs w:val="24"/>
        </w:rPr>
        <w:t xml:space="preserve">os </w:t>
      </w:r>
      <w:r w:rsidRPr="00B96953">
        <w:rPr>
          <w:rFonts w:ascii="DokChampa" w:hAnsi="DokChampa" w:cs="DokChampa"/>
          <w:sz w:val="24"/>
          <w:szCs w:val="24"/>
        </w:rPr>
        <w:t xml:space="preserve">mandamentos, estatutos, juízos e testemunhos. </w:t>
      </w:r>
    </w:p>
    <w:p w:rsidR="00D0566F" w:rsidRPr="00B96953" w:rsidRDefault="00D0566F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</w:p>
    <w:p w:rsidR="00D33A6A" w:rsidRPr="00B96953" w:rsidRDefault="00D33A6A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  <w:proofErr w:type="spellStart"/>
      <w:r w:rsidRPr="00B96953">
        <w:rPr>
          <w:rFonts w:ascii="DokChampa" w:hAnsi="DokChampa" w:cs="DokChampa"/>
          <w:b/>
          <w:sz w:val="24"/>
          <w:szCs w:val="24"/>
        </w:rPr>
        <w:t>Midrash</w:t>
      </w:r>
      <w:proofErr w:type="spellEnd"/>
      <w:r w:rsidRPr="00B96953">
        <w:rPr>
          <w:rFonts w:ascii="DokChampa" w:hAnsi="DokChampa" w:cs="DokChampa"/>
          <w:b/>
          <w:sz w:val="24"/>
          <w:szCs w:val="24"/>
        </w:rPr>
        <w:t>-</w:t>
      </w:r>
      <w:r w:rsidRPr="00B96953">
        <w:rPr>
          <w:rFonts w:ascii="DokChampa" w:hAnsi="DokChampa" w:cs="DokChampa"/>
          <w:sz w:val="24"/>
          <w:szCs w:val="24"/>
        </w:rPr>
        <w:t xml:space="preserve"> Interpretação dos sábios rabinos da época.</w:t>
      </w:r>
    </w:p>
    <w:p w:rsidR="00D0566F" w:rsidRPr="00B96953" w:rsidRDefault="00D0566F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</w:p>
    <w:p w:rsidR="00D33A6A" w:rsidRPr="00B96953" w:rsidRDefault="00D33A6A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  <w:proofErr w:type="spellStart"/>
      <w:r w:rsidRPr="00B96953">
        <w:rPr>
          <w:rFonts w:ascii="DokChampa" w:hAnsi="DokChampa" w:cs="DokChampa"/>
          <w:b/>
          <w:sz w:val="24"/>
          <w:szCs w:val="24"/>
        </w:rPr>
        <w:t>Talmud</w:t>
      </w:r>
      <w:proofErr w:type="spellEnd"/>
      <w:r w:rsidRPr="00B96953">
        <w:rPr>
          <w:rFonts w:ascii="DokChampa" w:hAnsi="DokChampa" w:cs="DokChampa"/>
          <w:sz w:val="24"/>
          <w:szCs w:val="24"/>
        </w:rPr>
        <w:t xml:space="preserve">- Obra literária do judaísmo rabínico que compila as leis orais </w:t>
      </w:r>
      <w:r w:rsidR="00D0566F" w:rsidRPr="00B96953">
        <w:rPr>
          <w:rFonts w:ascii="DokChampa" w:hAnsi="DokChampa" w:cs="DokChampa"/>
          <w:sz w:val="24"/>
          <w:szCs w:val="24"/>
        </w:rPr>
        <w:t>que foram passadas por tradição de geração em geração.</w:t>
      </w:r>
    </w:p>
    <w:p w:rsidR="00D0566F" w:rsidRPr="00B96953" w:rsidRDefault="00D0566F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</w:p>
    <w:p w:rsidR="00D33A6A" w:rsidRPr="00B96953" w:rsidRDefault="00D33A6A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  <w:proofErr w:type="spellStart"/>
      <w:r w:rsidRPr="00B96953">
        <w:rPr>
          <w:rFonts w:ascii="DokChampa" w:hAnsi="DokChampa" w:cs="DokChampa"/>
          <w:b/>
          <w:sz w:val="24"/>
          <w:szCs w:val="24"/>
        </w:rPr>
        <w:t>Tanach</w:t>
      </w:r>
      <w:proofErr w:type="spellEnd"/>
      <w:r w:rsidRPr="00B96953">
        <w:rPr>
          <w:rFonts w:ascii="DokChampa" w:hAnsi="DokChampa" w:cs="DokChampa"/>
          <w:b/>
          <w:sz w:val="24"/>
          <w:szCs w:val="24"/>
        </w:rPr>
        <w:t>-</w:t>
      </w:r>
      <w:r w:rsidRPr="00B96953">
        <w:rPr>
          <w:rFonts w:ascii="DokChampa" w:hAnsi="DokChampa" w:cs="DokChampa"/>
          <w:sz w:val="24"/>
          <w:szCs w:val="24"/>
        </w:rPr>
        <w:t xml:space="preserve"> </w:t>
      </w:r>
      <w:r w:rsidR="00AB3940" w:rsidRPr="00B96953">
        <w:rPr>
          <w:rFonts w:ascii="DokChampa" w:hAnsi="DokChampa" w:cs="DokChampa"/>
          <w:sz w:val="24"/>
          <w:szCs w:val="24"/>
        </w:rPr>
        <w:t>Vulgarmente</w:t>
      </w:r>
      <w:r w:rsidRPr="00B96953">
        <w:rPr>
          <w:rFonts w:ascii="DokChampa" w:hAnsi="DokChampa" w:cs="DokChampa"/>
          <w:sz w:val="24"/>
          <w:szCs w:val="24"/>
        </w:rPr>
        <w:t xml:space="preserve"> conhecido por Antigo Testamento.</w:t>
      </w:r>
    </w:p>
    <w:p w:rsidR="00D0566F" w:rsidRPr="00B96953" w:rsidRDefault="00D0566F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</w:p>
    <w:p w:rsidR="00D33A6A" w:rsidRPr="00B96953" w:rsidRDefault="00D33A6A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  <w:proofErr w:type="spellStart"/>
      <w:r w:rsidRPr="00B96953">
        <w:rPr>
          <w:rFonts w:ascii="DokChampa" w:hAnsi="DokChampa" w:cs="DokChampa"/>
          <w:b/>
          <w:sz w:val="24"/>
          <w:szCs w:val="24"/>
        </w:rPr>
        <w:t>Rashi</w:t>
      </w:r>
      <w:proofErr w:type="spellEnd"/>
      <w:r w:rsidRPr="00B96953">
        <w:rPr>
          <w:rFonts w:ascii="DokChampa" w:hAnsi="DokChampa" w:cs="DokChampa"/>
          <w:b/>
          <w:sz w:val="24"/>
          <w:szCs w:val="24"/>
        </w:rPr>
        <w:t>-</w:t>
      </w:r>
      <w:r w:rsidRPr="00B96953">
        <w:rPr>
          <w:rFonts w:ascii="DokChampa" w:hAnsi="DokChampa" w:cs="DokChampa"/>
          <w:sz w:val="24"/>
          <w:szCs w:val="24"/>
        </w:rPr>
        <w:t xml:space="preserve"> Grande Rabino da França, famoso como o autor dos primeiros comentários compreensivos sobre o </w:t>
      </w:r>
      <w:proofErr w:type="spellStart"/>
      <w:r w:rsidRPr="00B96953">
        <w:rPr>
          <w:rFonts w:ascii="DokChampa" w:hAnsi="DokChampa" w:cs="DokChampa"/>
          <w:sz w:val="24"/>
          <w:szCs w:val="24"/>
        </w:rPr>
        <w:t>Talmud</w:t>
      </w:r>
      <w:proofErr w:type="spellEnd"/>
      <w:r w:rsidRPr="00B96953">
        <w:rPr>
          <w:rFonts w:ascii="DokChampa" w:hAnsi="DokChampa" w:cs="DokChampa"/>
          <w:sz w:val="24"/>
          <w:szCs w:val="24"/>
        </w:rPr>
        <w:t xml:space="preserve">, a Torá e o </w:t>
      </w:r>
      <w:proofErr w:type="spellStart"/>
      <w:r w:rsidRPr="00B96953">
        <w:rPr>
          <w:rFonts w:ascii="DokChampa" w:hAnsi="DokChampa" w:cs="DokChampa"/>
          <w:sz w:val="24"/>
          <w:szCs w:val="24"/>
        </w:rPr>
        <w:t>Tanach</w:t>
      </w:r>
      <w:proofErr w:type="spellEnd"/>
      <w:r w:rsidRPr="00B96953">
        <w:rPr>
          <w:rFonts w:ascii="DokChampa" w:hAnsi="DokChampa" w:cs="DokChampa"/>
          <w:sz w:val="24"/>
          <w:szCs w:val="24"/>
        </w:rPr>
        <w:t>.</w:t>
      </w:r>
    </w:p>
    <w:p w:rsidR="00D0566F" w:rsidRPr="00B96953" w:rsidRDefault="00D0566F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</w:p>
    <w:p w:rsidR="00003430" w:rsidRDefault="00D33A6A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  <w:proofErr w:type="spellStart"/>
      <w:r w:rsidRPr="00B96953">
        <w:rPr>
          <w:rFonts w:ascii="DokChampa" w:hAnsi="DokChampa" w:cs="DokChampa"/>
          <w:b/>
          <w:sz w:val="24"/>
          <w:szCs w:val="24"/>
        </w:rPr>
        <w:t>Maimónides</w:t>
      </w:r>
      <w:proofErr w:type="spellEnd"/>
      <w:r w:rsidRPr="00B96953">
        <w:rPr>
          <w:rFonts w:ascii="DokChampa" w:hAnsi="DokChampa" w:cs="DokChampa"/>
          <w:sz w:val="24"/>
          <w:szCs w:val="24"/>
        </w:rPr>
        <w:t xml:space="preserve">- Rabino </w:t>
      </w:r>
      <w:r w:rsidR="00D0566F" w:rsidRPr="00B96953">
        <w:rPr>
          <w:rFonts w:ascii="DokChampa" w:hAnsi="DokChampa" w:cs="DokChampa"/>
          <w:sz w:val="24"/>
          <w:szCs w:val="24"/>
        </w:rPr>
        <w:t>e</w:t>
      </w:r>
      <w:r w:rsidRPr="00B96953">
        <w:rPr>
          <w:rFonts w:ascii="DokChampa" w:hAnsi="DokChampa" w:cs="DokChampa"/>
          <w:sz w:val="24"/>
          <w:szCs w:val="24"/>
        </w:rPr>
        <w:t xml:space="preserve">spanhol também conhecido por </w:t>
      </w:r>
      <w:proofErr w:type="spellStart"/>
      <w:r w:rsidRPr="00B96953">
        <w:rPr>
          <w:rFonts w:ascii="DokChampa" w:hAnsi="DokChampa" w:cs="DokChampa"/>
          <w:sz w:val="24"/>
          <w:szCs w:val="24"/>
        </w:rPr>
        <w:t>Rambam</w:t>
      </w:r>
      <w:proofErr w:type="spellEnd"/>
      <w:r w:rsidRPr="00B96953">
        <w:rPr>
          <w:rFonts w:ascii="DokChampa" w:hAnsi="DokChampa" w:cs="DokChampa"/>
          <w:sz w:val="24"/>
          <w:szCs w:val="24"/>
        </w:rPr>
        <w:t xml:space="preserve">, com grande influência no judaísmo sefardita. </w:t>
      </w:r>
    </w:p>
    <w:p w:rsidR="004E6B5F" w:rsidRDefault="004E6B5F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</w:p>
    <w:p w:rsidR="004E6B5F" w:rsidRDefault="004E6B5F" w:rsidP="0042207D">
      <w:pPr>
        <w:spacing w:after="0" w:line="240" w:lineRule="auto"/>
        <w:jc w:val="both"/>
        <w:rPr>
          <w:rFonts w:ascii="DokChampa" w:hAnsi="DokChampa" w:cs="DokChampa"/>
          <w:i/>
          <w:sz w:val="24"/>
          <w:szCs w:val="24"/>
          <w:u w:val="single"/>
        </w:rPr>
      </w:pPr>
      <w:r>
        <w:rPr>
          <w:rFonts w:ascii="DokChampa" w:hAnsi="DokChampa" w:cs="DokChampa"/>
          <w:sz w:val="24"/>
          <w:szCs w:val="24"/>
        </w:rPr>
        <w:t xml:space="preserve">Outras expressões ou termos poderão ser empregues, que não constam na lista acima, e por isso aconselha-se que consultem o glossário de termos que consta no nosso </w:t>
      </w:r>
      <w:proofErr w:type="gramStart"/>
      <w:r>
        <w:rPr>
          <w:rFonts w:ascii="DokChampa" w:hAnsi="DokChampa" w:cs="DokChampa"/>
          <w:sz w:val="24"/>
          <w:szCs w:val="24"/>
        </w:rPr>
        <w:t>site</w:t>
      </w:r>
      <w:proofErr w:type="gramEnd"/>
      <w:r>
        <w:rPr>
          <w:rFonts w:ascii="DokChampa" w:hAnsi="DokChampa" w:cs="DokChampa"/>
          <w:sz w:val="24"/>
          <w:szCs w:val="24"/>
        </w:rPr>
        <w:t xml:space="preserve">: </w:t>
      </w:r>
      <w:hyperlink r:id="rId7" w:history="1">
        <w:r w:rsidRPr="004E6B5F">
          <w:rPr>
            <w:rStyle w:val="Hiperligao"/>
            <w:rFonts w:ascii="DokChampa" w:hAnsi="DokChampa" w:cs="DokChampa"/>
            <w:i/>
            <w:sz w:val="24"/>
            <w:szCs w:val="24"/>
          </w:rPr>
          <w:t>http://emunah-a-fe-dos-santos.weebly.com/glossaacuterio-de-termos.html</w:t>
        </w:r>
      </w:hyperlink>
    </w:p>
    <w:p w:rsidR="004E6B5F" w:rsidRPr="004E6B5F" w:rsidRDefault="004E6B5F" w:rsidP="0042207D">
      <w:pPr>
        <w:spacing w:after="0" w:line="240" w:lineRule="auto"/>
        <w:jc w:val="both"/>
        <w:rPr>
          <w:rFonts w:ascii="DokChampa" w:hAnsi="DokChampa" w:cs="DokChampa"/>
          <w:i/>
          <w:sz w:val="24"/>
          <w:szCs w:val="24"/>
          <w:u w:val="single"/>
        </w:rPr>
      </w:pPr>
    </w:p>
    <w:p w:rsidR="00003430" w:rsidRPr="00B96953" w:rsidRDefault="00FD1715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  <w:r>
        <w:rPr>
          <w:rFonts w:ascii="DokChampa" w:hAnsi="DokChampa" w:cs="DokChampa"/>
          <w:sz w:val="24"/>
          <w:szCs w:val="24"/>
        </w:rPr>
        <w:t>Esta semana, d</w:t>
      </w:r>
      <w:r w:rsidR="004E6B5F">
        <w:rPr>
          <w:rFonts w:ascii="DokChampa" w:hAnsi="DokChampa" w:cs="DokChampa"/>
          <w:sz w:val="24"/>
          <w:szCs w:val="24"/>
        </w:rPr>
        <w:t>aremos</w:t>
      </w:r>
      <w:r>
        <w:rPr>
          <w:rFonts w:ascii="DokChampa" w:hAnsi="DokChampa" w:cs="DokChampa"/>
          <w:sz w:val="24"/>
          <w:szCs w:val="24"/>
        </w:rPr>
        <w:t xml:space="preserve"> </w:t>
      </w:r>
      <w:r w:rsidR="00003430" w:rsidRPr="00B96953">
        <w:rPr>
          <w:rFonts w:ascii="DokChampa" w:hAnsi="DokChampa" w:cs="DokChampa"/>
          <w:sz w:val="24"/>
          <w:szCs w:val="24"/>
        </w:rPr>
        <w:t xml:space="preserve">então início ao ciclo de leitura anual, com a primeira porção semanal da Torá, a Parashá </w:t>
      </w:r>
      <w:proofErr w:type="spellStart"/>
      <w:r w:rsidR="00003430" w:rsidRPr="00B96953">
        <w:rPr>
          <w:rFonts w:ascii="DokChampa" w:hAnsi="DokChampa" w:cs="DokChampa"/>
          <w:i/>
          <w:sz w:val="24"/>
          <w:szCs w:val="24"/>
        </w:rPr>
        <w:t>Bereshit</w:t>
      </w:r>
      <w:proofErr w:type="spellEnd"/>
      <w:r w:rsidR="00003430" w:rsidRPr="00B96953">
        <w:rPr>
          <w:rFonts w:ascii="DokChampa" w:hAnsi="DokChampa" w:cs="DokChampa"/>
          <w:i/>
          <w:sz w:val="24"/>
          <w:szCs w:val="24"/>
        </w:rPr>
        <w:t>,</w:t>
      </w:r>
      <w:r w:rsidR="00003430" w:rsidRPr="00B96953">
        <w:rPr>
          <w:rFonts w:ascii="DokChampa" w:hAnsi="DokChampa" w:cs="DokChampa"/>
          <w:sz w:val="24"/>
          <w:szCs w:val="24"/>
        </w:rPr>
        <w:t xml:space="preserve"> que dá também o nome ao primeiro livro de Moisés, q</w:t>
      </w:r>
      <w:r>
        <w:rPr>
          <w:rFonts w:ascii="DokChampa" w:hAnsi="DokChampa" w:cs="DokChampa"/>
          <w:sz w:val="24"/>
          <w:szCs w:val="24"/>
        </w:rPr>
        <w:t xml:space="preserve">ue foi, posteriormente </w:t>
      </w:r>
      <w:r w:rsidR="00003430" w:rsidRPr="00B96953">
        <w:rPr>
          <w:rFonts w:ascii="DokChampa" w:hAnsi="DokChampa" w:cs="DokChampa"/>
          <w:sz w:val="24"/>
          <w:szCs w:val="24"/>
        </w:rPr>
        <w:t xml:space="preserve">traduzido no mundo </w:t>
      </w:r>
      <w:proofErr w:type="spellStart"/>
      <w:r w:rsidR="00003430" w:rsidRPr="00B96953">
        <w:rPr>
          <w:rFonts w:ascii="DokChampa" w:hAnsi="DokChampa" w:cs="DokChampa"/>
          <w:sz w:val="24"/>
          <w:szCs w:val="24"/>
        </w:rPr>
        <w:t>grego-latino</w:t>
      </w:r>
      <w:proofErr w:type="spellEnd"/>
      <w:r w:rsidR="00003430" w:rsidRPr="00B96953">
        <w:rPr>
          <w:rFonts w:ascii="DokChampa" w:hAnsi="DokChampa" w:cs="DokChampa"/>
          <w:sz w:val="24"/>
          <w:szCs w:val="24"/>
        </w:rPr>
        <w:t xml:space="preserve"> como </w:t>
      </w:r>
      <w:r w:rsidR="00003430" w:rsidRPr="00B96953">
        <w:rPr>
          <w:rFonts w:ascii="DokChampa" w:hAnsi="DokChampa" w:cs="DokChampa"/>
          <w:i/>
          <w:sz w:val="24"/>
          <w:szCs w:val="24"/>
        </w:rPr>
        <w:t>Génesis</w:t>
      </w:r>
      <w:r w:rsidR="00003430" w:rsidRPr="00B96953">
        <w:rPr>
          <w:rFonts w:ascii="DokChampa" w:hAnsi="DokChampa" w:cs="DokChampa"/>
          <w:sz w:val="24"/>
          <w:szCs w:val="24"/>
        </w:rPr>
        <w:t xml:space="preserve">. </w:t>
      </w:r>
    </w:p>
    <w:p w:rsidR="00003430" w:rsidRPr="00B96953" w:rsidRDefault="00003430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</w:p>
    <w:p w:rsidR="00D15D22" w:rsidRDefault="00003430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  <w:r w:rsidRPr="00B96953">
        <w:rPr>
          <w:rFonts w:ascii="DokChampa" w:hAnsi="DokChampa" w:cs="DokChampa"/>
          <w:sz w:val="24"/>
          <w:szCs w:val="24"/>
        </w:rPr>
        <w:t xml:space="preserve">A primeira </w:t>
      </w:r>
      <w:r w:rsidR="004E6B5F">
        <w:rPr>
          <w:rFonts w:ascii="DokChampa" w:hAnsi="DokChampa" w:cs="DokChampa"/>
          <w:sz w:val="24"/>
          <w:szCs w:val="24"/>
        </w:rPr>
        <w:t>parte</w:t>
      </w:r>
      <w:r w:rsidRPr="00B96953">
        <w:rPr>
          <w:rFonts w:ascii="DokChampa" w:hAnsi="DokChampa" w:cs="DokChampa"/>
          <w:sz w:val="24"/>
          <w:szCs w:val="24"/>
        </w:rPr>
        <w:t xml:space="preserve"> </w:t>
      </w:r>
      <w:r w:rsidR="00AB3940" w:rsidRPr="00B96953">
        <w:rPr>
          <w:rFonts w:ascii="DokChampa" w:hAnsi="DokChampa" w:cs="DokChampa"/>
          <w:sz w:val="24"/>
          <w:szCs w:val="24"/>
        </w:rPr>
        <w:t>da Parash</w:t>
      </w:r>
      <w:r w:rsidR="004E6B5F">
        <w:rPr>
          <w:rFonts w:ascii="DokChampa" w:hAnsi="DokChampa" w:cs="DokChampa"/>
          <w:sz w:val="24"/>
          <w:szCs w:val="24"/>
        </w:rPr>
        <w:t>á</w:t>
      </w:r>
      <w:r w:rsidR="00AB3940" w:rsidRPr="00B96953">
        <w:rPr>
          <w:rFonts w:ascii="DokChampa" w:hAnsi="DokChampa" w:cs="DokChampa"/>
          <w:sz w:val="24"/>
          <w:szCs w:val="24"/>
        </w:rPr>
        <w:t xml:space="preserve"> </w:t>
      </w:r>
      <w:proofErr w:type="spellStart"/>
      <w:r w:rsidR="008241D5" w:rsidRPr="00B96953">
        <w:rPr>
          <w:rFonts w:ascii="DokChampa" w:hAnsi="DokChampa" w:cs="DokChampa"/>
          <w:i/>
          <w:sz w:val="24"/>
          <w:szCs w:val="24"/>
        </w:rPr>
        <w:t>Beres</w:t>
      </w:r>
      <w:r w:rsidR="00AB3940" w:rsidRPr="00B96953">
        <w:rPr>
          <w:rFonts w:ascii="DokChampa" w:hAnsi="DokChampa" w:cs="DokChampa"/>
          <w:i/>
          <w:sz w:val="24"/>
          <w:szCs w:val="24"/>
        </w:rPr>
        <w:t>hit</w:t>
      </w:r>
      <w:proofErr w:type="spellEnd"/>
      <w:r w:rsidR="00AB3940" w:rsidRPr="00B96953">
        <w:rPr>
          <w:rFonts w:ascii="DokChampa" w:hAnsi="DokChampa" w:cs="DokChampa"/>
          <w:sz w:val="24"/>
          <w:szCs w:val="24"/>
        </w:rPr>
        <w:t xml:space="preserve"> </w:t>
      </w:r>
      <w:r w:rsidR="004E6B5F">
        <w:rPr>
          <w:rFonts w:ascii="DokChampa" w:hAnsi="DokChampa" w:cs="DokChampa"/>
          <w:sz w:val="24"/>
          <w:szCs w:val="24"/>
        </w:rPr>
        <w:t>terá início dia 29</w:t>
      </w:r>
      <w:r w:rsidRPr="00B96953">
        <w:rPr>
          <w:rFonts w:ascii="DokChampa" w:hAnsi="DokChampa" w:cs="DokChampa"/>
          <w:sz w:val="24"/>
          <w:szCs w:val="24"/>
        </w:rPr>
        <w:t xml:space="preserve">, </w:t>
      </w:r>
      <w:r w:rsidR="004E6B5F">
        <w:rPr>
          <w:rFonts w:ascii="DokChampa" w:hAnsi="DokChampa" w:cs="DokChampa"/>
          <w:sz w:val="24"/>
          <w:szCs w:val="24"/>
        </w:rPr>
        <w:t xml:space="preserve">a segunda parte da leitura no dia 30, </w:t>
      </w:r>
      <w:r w:rsidRPr="00B96953">
        <w:rPr>
          <w:rFonts w:ascii="DokChampa" w:hAnsi="DokChampa" w:cs="DokChampa"/>
          <w:sz w:val="24"/>
          <w:szCs w:val="24"/>
        </w:rPr>
        <w:t>e assim sucessivamente até fechar a Parashá</w:t>
      </w:r>
      <w:r w:rsidR="00AB3940" w:rsidRPr="00B96953">
        <w:rPr>
          <w:rFonts w:ascii="DokChampa" w:hAnsi="DokChampa" w:cs="DokChampa"/>
          <w:sz w:val="24"/>
          <w:szCs w:val="24"/>
        </w:rPr>
        <w:t xml:space="preserve"> </w:t>
      </w:r>
      <w:proofErr w:type="spellStart"/>
      <w:r w:rsidR="00AB3940" w:rsidRPr="00B96953">
        <w:rPr>
          <w:rFonts w:ascii="DokChampa" w:hAnsi="DokChampa" w:cs="DokChampa"/>
          <w:i/>
          <w:sz w:val="24"/>
          <w:szCs w:val="24"/>
        </w:rPr>
        <w:t>Ber</w:t>
      </w:r>
      <w:r w:rsidR="00FD1715">
        <w:rPr>
          <w:rFonts w:ascii="DokChampa" w:hAnsi="DokChampa" w:cs="DokChampa"/>
          <w:i/>
          <w:sz w:val="24"/>
          <w:szCs w:val="24"/>
        </w:rPr>
        <w:t>e</w:t>
      </w:r>
      <w:r w:rsidR="00EA4220">
        <w:rPr>
          <w:rFonts w:ascii="DokChampa" w:hAnsi="DokChampa" w:cs="DokChampa"/>
          <w:i/>
          <w:sz w:val="24"/>
          <w:szCs w:val="24"/>
        </w:rPr>
        <w:t>s</w:t>
      </w:r>
      <w:r w:rsidR="00AB3940" w:rsidRPr="00B96953">
        <w:rPr>
          <w:rFonts w:ascii="DokChampa" w:hAnsi="DokChampa" w:cs="DokChampa"/>
          <w:i/>
          <w:sz w:val="24"/>
          <w:szCs w:val="24"/>
        </w:rPr>
        <w:t>hit</w:t>
      </w:r>
      <w:proofErr w:type="spellEnd"/>
      <w:r w:rsidRPr="00B96953">
        <w:rPr>
          <w:rFonts w:ascii="DokChampa" w:hAnsi="DokChampa" w:cs="DokChampa"/>
          <w:sz w:val="24"/>
          <w:szCs w:val="24"/>
        </w:rPr>
        <w:t xml:space="preserve"> no sábado </w:t>
      </w:r>
      <w:r w:rsidRPr="00B96953">
        <w:rPr>
          <w:rFonts w:ascii="DokChampa" w:hAnsi="DokChampa" w:cs="DokChampa"/>
          <w:sz w:val="24"/>
          <w:szCs w:val="24"/>
        </w:rPr>
        <w:lastRenderedPageBreak/>
        <w:t>(</w:t>
      </w:r>
      <w:r w:rsidR="004E6B5F">
        <w:rPr>
          <w:rFonts w:ascii="DokChampa" w:hAnsi="DokChampa" w:cs="DokChampa"/>
          <w:sz w:val="24"/>
          <w:szCs w:val="24"/>
        </w:rPr>
        <w:t>05</w:t>
      </w:r>
      <w:r w:rsidRPr="00B96953">
        <w:rPr>
          <w:rFonts w:ascii="DokChampa" w:hAnsi="DokChampa" w:cs="DokChampa"/>
          <w:sz w:val="24"/>
          <w:szCs w:val="24"/>
        </w:rPr>
        <w:t>/</w:t>
      </w:r>
      <w:r w:rsidR="004E6B5F">
        <w:rPr>
          <w:rFonts w:ascii="DokChampa" w:hAnsi="DokChampa" w:cs="DokChampa"/>
          <w:sz w:val="24"/>
          <w:szCs w:val="24"/>
        </w:rPr>
        <w:t>10</w:t>
      </w:r>
      <w:r w:rsidRPr="00B96953">
        <w:rPr>
          <w:rFonts w:ascii="DokChampa" w:hAnsi="DokChampa" w:cs="DokChampa"/>
          <w:sz w:val="24"/>
          <w:szCs w:val="24"/>
        </w:rPr>
        <w:t>), para que no Domingo (</w:t>
      </w:r>
      <w:r w:rsidR="004E6B5F">
        <w:rPr>
          <w:rFonts w:ascii="DokChampa" w:hAnsi="DokChampa" w:cs="DokChampa"/>
          <w:sz w:val="24"/>
          <w:szCs w:val="24"/>
        </w:rPr>
        <w:t>06</w:t>
      </w:r>
      <w:r w:rsidRPr="00B96953">
        <w:rPr>
          <w:rFonts w:ascii="DokChampa" w:hAnsi="DokChampa" w:cs="DokChampa"/>
          <w:sz w:val="24"/>
          <w:szCs w:val="24"/>
        </w:rPr>
        <w:t>/</w:t>
      </w:r>
      <w:r w:rsidR="004E6B5F">
        <w:rPr>
          <w:rFonts w:ascii="DokChampa" w:hAnsi="DokChampa" w:cs="DokChampa"/>
          <w:sz w:val="24"/>
          <w:szCs w:val="24"/>
        </w:rPr>
        <w:t>10</w:t>
      </w:r>
      <w:r w:rsidRPr="00B96953">
        <w:rPr>
          <w:rFonts w:ascii="DokChampa" w:hAnsi="DokChampa" w:cs="DokChampa"/>
          <w:sz w:val="24"/>
          <w:szCs w:val="24"/>
        </w:rPr>
        <w:t xml:space="preserve">) comecemos com a segunda </w:t>
      </w:r>
      <w:r w:rsidR="004E6B5F">
        <w:rPr>
          <w:rFonts w:ascii="DokChampa" w:hAnsi="DokChampa" w:cs="DokChampa"/>
          <w:sz w:val="24"/>
          <w:szCs w:val="24"/>
        </w:rPr>
        <w:t xml:space="preserve">Porção da Torá, a </w:t>
      </w:r>
      <w:r w:rsidRPr="00B96953">
        <w:rPr>
          <w:rFonts w:ascii="DokChampa" w:hAnsi="DokChampa" w:cs="DokChampa"/>
          <w:i/>
          <w:sz w:val="24"/>
          <w:szCs w:val="24"/>
        </w:rPr>
        <w:t>Parashá- Noah</w:t>
      </w:r>
      <w:r w:rsidRPr="00B96953">
        <w:rPr>
          <w:rFonts w:ascii="DokChampa" w:hAnsi="DokChampa" w:cs="DokChampa"/>
          <w:sz w:val="24"/>
          <w:szCs w:val="24"/>
        </w:rPr>
        <w:t xml:space="preserve">, que fala sobre Noé e o episódio do dilúvio. </w:t>
      </w:r>
    </w:p>
    <w:p w:rsidR="00D15D22" w:rsidRDefault="00D15D22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</w:p>
    <w:p w:rsidR="00D15D22" w:rsidRDefault="00D15D22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  <w:r>
        <w:rPr>
          <w:rFonts w:ascii="DokChampa" w:hAnsi="DokChampa" w:cs="DokChampa"/>
          <w:sz w:val="24"/>
          <w:szCs w:val="24"/>
        </w:rPr>
        <w:t>Até agora, temos enviado os estudos semanais para os nossos subscritores, à sexta-feira. Contudo as parash</w:t>
      </w:r>
      <w:r w:rsidR="004E6B5F">
        <w:rPr>
          <w:rFonts w:ascii="DokChampa" w:hAnsi="DokChampa" w:cs="DokChampa"/>
          <w:sz w:val="24"/>
          <w:szCs w:val="24"/>
        </w:rPr>
        <w:t>ot</w:t>
      </w:r>
      <w:r>
        <w:rPr>
          <w:rFonts w:ascii="DokChampa" w:hAnsi="DokChampa" w:cs="DokChampa"/>
          <w:sz w:val="24"/>
          <w:szCs w:val="24"/>
        </w:rPr>
        <w:t xml:space="preserve"> têm o propósito de ser lidas a cada dia da semana, começando no primeiro, logo faria todo o sentido que começássemos a enviá-las para os nossos subscritores, ao final do sábado, para poder iniciar a leitura no primeiro dia da semana.</w:t>
      </w:r>
    </w:p>
    <w:p w:rsidR="00D15D22" w:rsidRDefault="00D15D22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</w:p>
    <w:p w:rsidR="00003430" w:rsidRDefault="00D15D22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  <w:r>
        <w:rPr>
          <w:rFonts w:ascii="DokChampa" w:hAnsi="DokChampa" w:cs="DokChampa"/>
          <w:sz w:val="24"/>
          <w:szCs w:val="24"/>
        </w:rPr>
        <w:t xml:space="preserve">Contudo, no sentido de não mudar as rotinas, e por sabermos que nem todos os irmãos congregam, </w:t>
      </w:r>
      <w:r w:rsidR="00EA4220">
        <w:rPr>
          <w:rFonts w:ascii="DokChampa" w:hAnsi="DokChampa" w:cs="DokChampa"/>
          <w:sz w:val="24"/>
          <w:szCs w:val="24"/>
        </w:rPr>
        <w:t>e que já se habituaram a receber um estudo semanal</w:t>
      </w:r>
      <w:r>
        <w:rPr>
          <w:rFonts w:ascii="DokChampa" w:hAnsi="DokChampa" w:cs="DokChampa"/>
          <w:sz w:val="24"/>
          <w:szCs w:val="24"/>
        </w:rPr>
        <w:t xml:space="preserve">, </w:t>
      </w:r>
      <w:r w:rsidR="00EA4220">
        <w:rPr>
          <w:rFonts w:ascii="DokChampa" w:hAnsi="DokChampa" w:cs="DokChampa"/>
          <w:sz w:val="24"/>
          <w:szCs w:val="24"/>
        </w:rPr>
        <w:t xml:space="preserve">iremos </w:t>
      </w:r>
      <w:r>
        <w:rPr>
          <w:rFonts w:ascii="DokChampa" w:hAnsi="DokChampa" w:cs="DokChampa"/>
          <w:sz w:val="24"/>
          <w:szCs w:val="24"/>
        </w:rPr>
        <w:t xml:space="preserve">continuar a enviar os estudos (neste caso as porções semanais da Torá), igualmente à sexta-feira. </w:t>
      </w:r>
    </w:p>
    <w:p w:rsidR="00EA4220" w:rsidRDefault="00EA4220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</w:p>
    <w:p w:rsidR="00EA4220" w:rsidRDefault="00EA4220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  <w:r>
        <w:rPr>
          <w:rFonts w:ascii="DokChampa" w:hAnsi="DokChampa" w:cs="DokChampa"/>
          <w:sz w:val="24"/>
          <w:szCs w:val="24"/>
        </w:rPr>
        <w:t>Ao longo de um ano, iremos então dar primazia às parashot</w:t>
      </w:r>
      <w:r w:rsidR="002B0402">
        <w:rPr>
          <w:rFonts w:ascii="DokChampa" w:hAnsi="DokChampa" w:cs="DokChampa"/>
          <w:sz w:val="24"/>
          <w:szCs w:val="24"/>
        </w:rPr>
        <w:t>, mas pontualmente, enviaremos estudos com temáticas diferentes, em anexo à parash</w:t>
      </w:r>
      <w:r w:rsidR="0056238E">
        <w:rPr>
          <w:rFonts w:ascii="DokChampa" w:hAnsi="DokChampa" w:cs="DokChampa"/>
          <w:sz w:val="24"/>
          <w:szCs w:val="24"/>
        </w:rPr>
        <w:t>á</w:t>
      </w:r>
      <w:r w:rsidR="002B0402">
        <w:rPr>
          <w:rFonts w:ascii="DokChampa" w:hAnsi="DokChampa" w:cs="DokChampa"/>
          <w:sz w:val="24"/>
          <w:szCs w:val="24"/>
        </w:rPr>
        <w:t xml:space="preserve">, consoante a necessidade que tenhamos de escrever sobre algo diferente. Ou seja, juntamente com o envio da parashá semanal, poderão ser enviados também estudos com outro enfoque.  </w:t>
      </w:r>
    </w:p>
    <w:p w:rsidR="00EA4220" w:rsidRDefault="00EA4220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</w:p>
    <w:p w:rsidR="00003430" w:rsidRDefault="00003430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  <w:r w:rsidRPr="00B96953">
        <w:rPr>
          <w:rFonts w:ascii="DokChampa" w:hAnsi="DokChampa" w:cs="DokChampa"/>
          <w:sz w:val="24"/>
          <w:szCs w:val="24"/>
        </w:rPr>
        <w:t xml:space="preserve">Que seja </w:t>
      </w:r>
      <w:r w:rsidR="002B0402">
        <w:rPr>
          <w:rFonts w:ascii="DokChampa" w:hAnsi="DokChampa" w:cs="DokChampa"/>
          <w:sz w:val="24"/>
          <w:szCs w:val="24"/>
        </w:rPr>
        <w:t xml:space="preserve">então </w:t>
      </w:r>
      <w:r w:rsidRPr="00B96953">
        <w:rPr>
          <w:rFonts w:ascii="DokChampa" w:hAnsi="DokChampa" w:cs="DokChampa"/>
          <w:sz w:val="24"/>
          <w:szCs w:val="24"/>
        </w:rPr>
        <w:t xml:space="preserve">um ano gratificante e enriquecedor para todos nós, e que o Eterno nos ajude a entender a Sua Palavra para que possamos caminhar rectamente. </w:t>
      </w:r>
    </w:p>
    <w:p w:rsidR="002B0402" w:rsidRDefault="002B0402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</w:p>
    <w:p w:rsidR="002B0402" w:rsidRDefault="002B0402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  <w:r>
        <w:rPr>
          <w:rFonts w:ascii="DokChampa" w:hAnsi="DokChampa" w:cs="DokChampa"/>
          <w:sz w:val="24"/>
          <w:szCs w:val="24"/>
        </w:rPr>
        <w:t xml:space="preserve">- O Eterno é Um, habita na luz inacessível e </w:t>
      </w:r>
      <w:r w:rsidR="0056238E">
        <w:rPr>
          <w:rFonts w:ascii="DokChampa" w:hAnsi="DokChampa" w:cs="DokChampa"/>
          <w:sz w:val="24"/>
          <w:szCs w:val="24"/>
        </w:rPr>
        <w:t xml:space="preserve">dEle </w:t>
      </w:r>
      <w:r>
        <w:rPr>
          <w:rFonts w:ascii="DokChampa" w:hAnsi="DokChampa" w:cs="DokChampa"/>
          <w:sz w:val="24"/>
          <w:szCs w:val="24"/>
        </w:rPr>
        <w:t xml:space="preserve">provém toda a fonte de vida; </w:t>
      </w:r>
    </w:p>
    <w:p w:rsidR="002B0402" w:rsidRDefault="002B0402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</w:p>
    <w:p w:rsidR="002B0402" w:rsidRDefault="002B0402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  <w:r>
        <w:rPr>
          <w:rFonts w:ascii="DokChampa" w:hAnsi="DokChampa" w:cs="DokChampa"/>
          <w:sz w:val="24"/>
          <w:szCs w:val="24"/>
        </w:rPr>
        <w:t>- Yeshua é o Messias e o único que nos reconcilia com o Eterno Seu Pai;</w:t>
      </w:r>
    </w:p>
    <w:p w:rsidR="002B0402" w:rsidRDefault="002B0402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</w:p>
    <w:p w:rsidR="00EE73DD" w:rsidRDefault="002B0402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  <w:r>
        <w:rPr>
          <w:rFonts w:ascii="DokChampa" w:hAnsi="DokChampa" w:cs="DokChampa"/>
          <w:sz w:val="24"/>
          <w:szCs w:val="24"/>
        </w:rPr>
        <w:t xml:space="preserve">- A Torá é o padrão de vida estabelecido pelo Eterno para aqueles que ele separou como Seus filhos. </w:t>
      </w:r>
    </w:p>
    <w:p w:rsidR="00EE73DD" w:rsidRDefault="00EE73DD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</w:p>
    <w:p w:rsidR="002B0402" w:rsidRPr="00B96953" w:rsidRDefault="0056238E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  <w:r>
        <w:rPr>
          <w:rFonts w:ascii="DokChampa" w:hAnsi="DokChampa" w:cs="DokChampa"/>
          <w:sz w:val="24"/>
          <w:szCs w:val="24"/>
        </w:rPr>
        <w:t>Quem são os Seus filhos? Todo aquele que lhe obedece, pois</w:t>
      </w:r>
      <w:r w:rsidR="004E6B5F">
        <w:rPr>
          <w:rFonts w:ascii="DokChampa" w:hAnsi="DokChampa" w:cs="DokChampa"/>
          <w:sz w:val="24"/>
          <w:szCs w:val="24"/>
        </w:rPr>
        <w:t xml:space="preserve"> Ele não quer que nenhum homem se perca </w:t>
      </w:r>
      <w:r w:rsidR="004E6B5F" w:rsidRPr="001965C1">
        <w:rPr>
          <w:rFonts w:ascii="DokChampa" w:hAnsi="DokChampa" w:cs="DokChampa"/>
          <w:color w:val="0000CC"/>
          <w:sz w:val="24"/>
          <w:szCs w:val="24"/>
        </w:rPr>
        <w:t>(</w:t>
      </w:r>
      <w:r w:rsidR="004E6B5F" w:rsidRPr="001965C1">
        <w:rPr>
          <w:rFonts w:ascii="DokChampa" w:hAnsi="DokChampa" w:cs="DokChampa"/>
          <w:i/>
          <w:color w:val="0000CC"/>
          <w:sz w:val="24"/>
          <w:szCs w:val="24"/>
        </w:rPr>
        <w:t>2 Pedro 3:9</w:t>
      </w:r>
      <w:r w:rsidR="001965C1" w:rsidRPr="001965C1">
        <w:rPr>
          <w:rFonts w:ascii="DokChampa" w:hAnsi="DokChampa" w:cs="DokChampa"/>
          <w:i/>
          <w:color w:val="0000CC"/>
          <w:sz w:val="24"/>
          <w:szCs w:val="24"/>
        </w:rPr>
        <w:t>; Actos 17:30; Tito 2:11</w:t>
      </w:r>
      <w:r w:rsidR="004E6B5F" w:rsidRPr="001965C1">
        <w:rPr>
          <w:rFonts w:ascii="DokChampa" w:hAnsi="DokChampa" w:cs="DokChampa"/>
          <w:i/>
          <w:color w:val="0000CC"/>
          <w:sz w:val="24"/>
          <w:szCs w:val="24"/>
        </w:rPr>
        <w:t>)</w:t>
      </w:r>
      <w:r w:rsidR="004E6B5F" w:rsidRPr="001965C1">
        <w:rPr>
          <w:rFonts w:ascii="DokChampa" w:hAnsi="DokChampa" w:cs="DokChampa"/>
          <w:color w:val="0000CC"/>
          <w:sz w:val="24"/>
          <w:szCs w:val="24"/>
        </w:rPr>
        <w:t xml:space="preserve">, </w:t>
      </w:r>
      <w:r w:rsidR="004E6B5F">
        <w:rPr>
          <w:rFonts w:ascii="DokChampa" w:hAnsi="DokChampa" w:cs="DokChampa"/>
          <w:sz w:val="24"/>
          <w:szCs w:val="24"/>
        </w:rPr>
        <w:t xml:space="preserve">e </w:t>
      </w:r>
      <w:r>
        <w:rPr>
          <w:rFonts w:ascii="DokChampa" w:hAnsi="DokChampa" w:cs="DokChampa"/>
          <w:sz w:val="24"/>
          <w:szCs w:val="24"/>
        </w:rPr>
        <w:t>ensina</w:t>
      </w:r>
      <w:r w:rsidR="001965C1">
        <w:rPr>
          <w:rFonts w:ascii="DokChampa" w:hAnsi="DokChampa" w:cs="DokChampa"/>
          <w:sz w:val="24"/>
          <w:szCs w:val="24"/>
        </w:rPr>
        <w:t xml:space="preserve"> </w:t>
      </w:r>
      <w:r w:rsidR="004E6B5F">
        <w:rPr>
          <w:rFonts w:ascii="DokChampa" w:hAnsi="DokChampa" w:cs="DokChampa"/>
          <w:sz w:val="24"/>
          <w:szCs w:val="24"/>
        </w:rPr>
        <w:t xml:space="preserve">que </w:t>
      </w:r>
      <w:r w:rsidR="001965C1">
        <w:rPr>
          <w:rFonts w:ascii="DokChampa" w:hAnsi="DokChampa" w:cs="DokChampa"/>
          <w:sz w:val="24"/>
          <w:szCs w:val="24"/>
        </w:rPr>
        <w:t>todo o homem tem o dever de cumprir</w:t>
      </w:r>
      <w:r w:rsidR="004E6B5F">
        <w:rPr>
          <w:rFonts w:ascii="DokChampa" w:hAnsi="DokChampa" w:cs="DokChampa"/>
          <w:sz w:val="24"/>
          <w:szCs w:val="24"/>
        </w:rPr>
        <w:t xml:space="preserve"> os Seus mandamentos</w:t>
      </w:r>
      <w:r w:rsidR="001965C1">
        <w:rPr>
          <w:rFonts w:ascii="DokChampa" w:hAnsi="DokChampa" w:cs="DokChampa"/>
          <w:sz w:val="24"/>
          <w:szCs w:val="24"/>
        </w:rPr>
        <w:t xml:space="preserve"> </w:t>
      </w:r>
      <w:r w:rsidR="001965C1" w:rsidRPr="001965C1">
        <w:rPr>
          <w:rFonts w:ascii="DokChampa" w:hAnsi="DokChampa" w:cs="DokChampa"/>
          <w:i/>
          <w:color w:val="0000CC"/>
          <w:sz w:val="24"/>
          <w:szCs w:val="24"/>
        </w:rPr>
        <w:t>(Eclesiastes 12:13)</w:t>
      </w:r>
      <w:r w:rsidR="004E6B5F" w:rsidRPr="001965C1">
        <w:rPr>
          <w:rFonts w:ascii="DokChampa" w:hAnsi="DokChampa" w:cs="DokChampa"/>
          <w:i/>
          <w:color w:val="0000CC"/>
          <w:sz w:val="24"/>
          <w:szCs w:val="24"/>
        </w:rPr>
        <w:t>.</w:t>
      </w:r>
      <w:r w:rsidR="004E6B5F" w:rsidRPr="001965C1">
        <w:rPr>
          <w:rFonts w:ascii="DokChampa" w:hAnsi="DokChampa" w:cs="DokChampa"/>
          <w:color w:val="0000CC"/>
          <w:sz w:val="24"/>
          <w:szCs w:val="24"/>
        </w:rPr>
        <w:t xml:space="preserve"> </w:t>
      </w:r>
    </w:p>
    <w:p w:rsidR="004E1CC2" w:rsidRPr="00B96953" w:rsidRDefault="004E1CC2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</w:p>
    <w:p w:rsidR="004E1CC2" w:rsidRPr="00B96953" w:rsidRDefault="004E1CC2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  <w:r w:rsidRPr="00B96953">
        <w:rPr>
          <w:rFonts w:ascii="DokChampa" w:hAnsi="DokChampa" w:cs="DokChampa"/>
          <w:sz w:val="24"/>
          <w:szCs w:val="24"/>
        </w:rPr>
        <w:t xml:space="preserve">Até para a semana. </w:t>
      </w:r>
    </w:p>
    <w:p w:rsidR="00003430" w:rsidRPr="00B96953" w:rsidRDefault="00003430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</w:p>
    <w:p w:rsidR="00003430" w:rsidRPr="00B96953" w:rsidRDefault="004E1CC2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  <w:r w:rsidRPr="00B96953">
        <w:rPr>
          <w:rFonts w:ascii="DokChampa" w:hAnsi="DokChampa" w:cs="DokChampa"/>
          <w:sz w:val="24"/>
          <w:szCs w:val="24"/>
        </w:rPr>
        <w:t xml:space="preserve">Shalom, </w:t>
      </w:r>
      <w:proofErr w:type="spellStart"/>
      <w:r w:rsidRPr="00B96953">
        <w:rPr>
          <w:rFonts w:ascii="DokChampa" w:hAnsi="DokChampa" w:cs="DokChampa"/>
          <w:sz w:val="24"/>
          <w:szCs w:val="24"/>
        </w:rPr>
        <w:t>Shavua</w:t>
      </w:r>
      <w:proofErr w:type="spellEnd"/>
      <w:r w:rsidRPr="00B96953">
        <w:rPr>
          <w:rFonts w:ascii="DokChampa" w:hAnsi="DokChampa" w:cs="DokChampa"/>
          <w:sz w:val="24"/>
          <w:szCs w:val="24"/>
        </w:rPr>
        <w:t xml:space="preserve"> </w:t>
      </w:r>
      <w:proofErr w:type="spellStart"/>
      <w:r w:rsidRPr="00B96953">
        <w:rPr>
          <w:rFonts w:ascii="DokChampa" w:hAnsi="DokChampa" w:cs="DokChampa"/>
          <w:sz w:val="24"/>
          <w:szCs w:val="24"/>
        </w:rPr>
        <w:t>Tov</w:t>
      </w:r>
      <w:proofErr w:type="spellEnd"/>
      <w:r w:rsidRPr="00B96953">
        <w:rPr>
          <w:rFonts w:ascii="DokChampa" w:hAnsi="DokChampa" w:cs="DokChampa"/>
          <w:sz w:val="24"/>
          <w:szCs w:val="24"/>
        </w:rPr>
        <w:t>.</w:t>
      </w:r>
    </w:p>
    <w:p w:rsidR="00003430" w:rsidRPr="00B96953" w:rsidRDefault="00003430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</w:p>
    <w:p w:rsidR="00003430" w:rsidRPr="00B96953" w:rsidRDefault="002B0402" w:rsidP="0042207D">
      <w:pPr>
        <w:spacing w:after="0" w:line="240" w:lineRule="auto"/>
        <w:jc w:val="both"/>
        <w:rPr>
          <w:rFonts w:ascii="DokChampa" w:hAnsi="DokChampa" w:cs="DokChampa"/>
          <w:sz w:val="24"/>
          <w:szCs w:val="24"/>
        </w:rPr>
      </w:pPr>
      <w:proofErr w:type="spellStart"/>
      <w:r>
        <w:rPr>
          <w:rFonts w:ascii="DokChampa" w:hAnsi="DokChampa" w:cs="DokChampa"/>
          <w:sz w:val="24"/>
          <w:szCs w:val="24"/>
        </w:rPr>
        <w:t>Emunah</w:t>
      </w:r>
      <w:proofErr w:type="spellEnd"/>
      <w:r>
        <w:rPr>
          <w:rFonts w:ascii="DokChampa" w:hAnsi="DokChampa" w:cs="DokChampa"/>
          <w:sz w:val="24"/>
          <w:szCs w:val="24"/>
        </w:rPr>
        <w:t xml:space="preserve"> – a Fé dos Santos. </w:t>
      </w:r>
      <w:r w:rsidR="00003430" w:rsidRPr="00B96953">
        <w:rPr>
          <w:rFonts w:ascii="DokChampa" w:hAnsi="DokChampa" w:cs="DokChampa"/>
          <w:sz w:val="24"/>
          <w:szCs w:val="24"/>
        </w:rPr>
        <w:t xml:space="preserve"> </w:t>
      </w:r>
      <w:bookmarkStart w:id="0" w:name="_GoBack"/>
      <w:bookmarkEnd w:id="0"/>
    </w:p>
    <w:sectPr w:rsidR="00003430" w:rsidRPr="00B9695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67A" w:rsidRDefault="0095567A" w:rsidP="00B33210">
      <w:pPr>
        <w:spacing w:after="0" w:line="240" w:lineRule="auto"/>
      </w:pPr>
      <w:r>
        <w:separator/>
      </w:r>
    </w:p>
  </w:endnote>
  <w:endnote w:type="continuationSeparator" w:id="0">
    <w:p w:rsidR="0095567A" w:rsidRDefault="0095567A" w:rsidP="00B3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252"/>
      <w:gridCol w:w="4252"/>
    </w:tblGrid>
    <w:tr w:rsidR="007E36B0">
      <w:tc>
        <w:tcPr>
          <w:tcW w:w="2500" w:type="pct"/>
          <w:shd w:val="clear" w:color="auto" w:fill="5B9BD5" w:themeFill="accent1"/>
          <w:vAlign w:val="center"/>
        </w:tcPr>
        <w:p w:rsidR="007E36B0" w:rsidRDefault="007E36B0">
          <w:pPr>
            <w:pStyle w:val="Rodap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Introdução Às parashot</w:t>
          </w:r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or"/>
            <w:tag w:val=""/>
            <w:id w:val="-1822267932"/>
            <w:placeholder>
              <w:docPart w:val="A9CD004000A1452FB53C90DCAE36CE5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7E36B0" w:rsidRDefault="0096575F" w:rsidP="00B33210">
              <w:pPr>
                <w:pStyle w:val="Rodap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HTTP://EMUNAH-A-FE-DOS-SANTOS.WEEBLY.COM</w:t>
              </w:r>
            </w:p>
          </w:sdtContent>
        </w:sdt>
      </w:tc>
    </w:tr>
  </w:tbl>
  <w:p w:rsidR="007E36B0" w:rsidRDefault="007E36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67A" w:rsidRDefault="0095567A" w:rsidP="00B33210">
      <w:pPr>
        <w:spacing w:after="0" w:line="240" w:lineRule="auto"/>
      </w:pPr>
      <w:r>
        <w:separator/>
      </w:r>
    </w:p>
  </w:footnote>
  <w:footnote w:type="continuationSeparator" w:id="0">
    <w:p w:rsidR="0095567A" w:rsidRDefault="0095567A" w:rsidP="00B33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zDsjrSeqpjv+pfarb3s0HRb2EQOOs6NoVwsrryGmLepglyocxpbqunS3+bP1uO1UnZtRsAVp5WMsXH+tdJIcQ==" w:salt="vll9OUb1GkYr7wfTO/bHZ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2A"/>
    <w:rsid w:val="00003430"/>
    <w:rsid w:val="00014C93"/>
    <w:rsid w:val="0004740D"/>
    <w:rsid w:val="000765E7"/>
    <w:rsid w:val="00084EC7"/>
    <w:rsid w:val="001965C1"/>
    <w:rsid w:val="001B4DE9"/>
    <w:rsid w:val="001D6DF3"/>
    <w:rsid w:val="002B0402"/>
    <w:rsid w:val="002C0B00"/>
    <w:rsid w:val="00334F12"/>
    <w:rsid w:val="00375A4F"/>
    <w:rsid w:val="003E6D85"/>
    <w:rsid w:val="0042207D"/>
    <w:rsid w:val="0048718D"/>
    <w:rsid w:val="00487938"/>
    <w:rsid w:val="004D05D6"/>
    <w:rsid w:val="004E1CC2"/>
    <w:rsid w:val="004E6B5F"/>
    <w:rsid w:val="00544E82"/>
    <w:rsid w:val="0056238E"/>
    <w:rsid w:val="005F7EBC"/>
    <w:rsid w:val="006167CF"/>
    <w:rsid w:val="00683703"/>
    <w:rsid w:val="006D0FE3"/>
    <w:rsid w:val="0072639C"/>
    <w:rsid w:val="00764CA2"/>
    <w:rsid w:val="007E36B0"/>
    <w:rsid w:val="008241D5"/>
    <w:rsid w:val="00824D70"/>
    <w:rsid w:val="009173EE"/>
    <w:rsid w:val="0095567A"/>
    <w:rsid w:val="0096575F"/>
    <w:rsid w:val="00A42F04"/>
    <w:rsid w:val="00AB3940"/>
    <w:rsid w:val="00B3153A"/>
    <w:rsid w:val="00B33210"/>
    <w:rsid w:val="00B67681"/>
    <w:rsid w:val="00B96953"/>
    <w:rsid w:val="00CA0001"/>
    <w:rsid w:val="00D0566F"/>
    <w:rsid w:val="00D05C0F"/>
    <w:rsid w:val="00D15D22"/>
    <w:rsid w:val="00D33A6A"/>
    <w:rsid w:val="00D71586"/>
    <w:rsid w:val="00DF0828"/>
    <w:rsid w:val="00E5652A"/>
    <w:rsid w:val="00E87C9F"/>
    <w:rsid w:val="00EA4220"/>
    <w:rsid w:val="00EE1B55"/>
    <w:rsid w:val="00EE73DD"/>
    <w:rsid w:val="00F12E6E"/>
    <w:rsid w:val="00F9070D"/>
    <w:rsid w:val="00FA661E"/>
    <w:rsid w:val="00FC6C41"/>
    <w:rsid w:val="00FD1715"/>
    <w:rsid w:val="00F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722BDB-AE73-4954-9AD3-41172CAF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ter"/>
    <w:uiPriority w:val="9"/>
    <w:qFormat/>
    <w:rsid w:val="00544E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Cabealho4">
    <w:name w:val="heading 4"/>
    <w:basedOn w:val="Normal"/>
    <w:link w:val="Cabealho4Carter"/>
    <w:uiPriority w:val="9"/>
    <w:qFormat/>
    <w:rsid w:val="00544E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uiPriority w:val="9"/>
    <w:rsid w:val="00544E82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544E82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544E82"/>
    <w:rPr>
      <w:b/>
      <w:bCs/>
    </w:rPr>
  </w:style>
  <w:style w:type="character" w:styleId="nfase">
    <w:name w:val="Emphasis"/>
    <w:basedOn w:val="Tipodeletrapredefinidodopargrafo"/>
    <w:uiPriority w:val="20"/>
    <w:qFormat/>
    <w:rsid w:val="00544E82"/>
    <w:rPr>
      <w:i/>
      <w:iCs/>
    </w:rPr>
  </w:style>
  <w:style w:type="paragraph" w:styleId="Cabealho">
    <w:name w:val="header"/>
    <w:basedOn w:val="Normal"/>
    <w:link w:val="CabealhoCarter"/>
    <w:uiPriority w:val="99"/>
    <w:unhideWhenUsed/>
    <w:rsid w:val="00B33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33210"/>
  </w:style>
  <w:style w:type="paragraph" w:styleId="Rodap">
    <w:name w:val="footer"/>
    <w:basedOn w:val="Normal"/>
    <w:link w:val="RodapCarter"/>
    <w:uiPriority w:val="99"/>
    <w:unhideWhenUsed/>
    <w:rsid w:val="00B33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33210"/>
  </w:style>
  <w:style w:type="character" w:styleId="Hiperligao">
    <w:name w:val="Hyperlink"/>
    <w:basedOn w:val="Tipodeletrapredefinidodopargrafo"/>
    <w:uiPriority w:val="99"/>
    <w:unhideWhenUsed/>
    <w:rsid w:val="004E6B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6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munah-a-fe-dos-santos.weebly.com/glossaacuterio-de-termo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CD004000A1452FB53C90DCAE36CE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1254BF-921A-4924-96EA-37A65A069F27}"/>
      </w:docPartPr>
      <w:docPartBody>
        <w:p w:rsidR="00961143" w:rsidRDefault="00961143" w:rsidP="00961143">
          <w:pPr>
            <w:pStyle w:val="A9CD004000A1452FB53C90DCAE36CE53"/>
          </w:pPr>
          <w:r>
            <w:rPr>
              <w:caps/>
              <w:color w:val="FFFFFF" w:themeColor="background1"/>
              <w:sz w:val="18"/>
              <w:szCs w:val="18"/>
            </w:rPr>
            <w:t>[Nome do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43"/>
    <w:rsid w:val="00063227"/>
    <w:rsid w:val="003B2B7F"/>
    <w:rsid w:val="00406C84"/>
    <w:rsid w:val="00606F02"/>
    <w:rsid w:val="007F5C05"/>
    <w:rsid w:val="00946D01"/>
    <w:rsid w:val="00961143"/>
    <w:rsid w:val="00A57ED1"/>
    <w:rsid w:val="00A93F3E"/>
    <w:rsid w:val="00AE1044"/>
    <w:rsid w:val="00C4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22562A062A54F7F86EFA4562677F285">
    <w:name w:val="022562A062A54F7F86EFA4562677F285"/>
    <w:rsid w:val="00961143"/>
  </w:style>
  <w:style w:type="paragraph" w:customStyle="1" w:styleId="A9CD004000A1452FB53C90DCAE36CE53">
    <w:name w:val="A9CD004000A1452FB53C90DCAE36CE53"/>
    <w:rsid w:val="00961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9AF00-C301-4D69-9A64-C8584BA9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2225</Words>
  <Characters>12020</Characters>
  <Application>Microsoft Office Word</Application>
  <DocSecurity>8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http://EMUNAH-A-FE-DOS-SANTOS.WEEBLY.COM</vt:lpstr>
    </vt:vector>
  </TitlesOfParts>
  <Company/>
  <LinksUpToDate>false</LinksUpToDate>
  <CharactersWithSpaces>14217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http://EMUNAH-A-FE-DOS-SANTOS.WEEBLY.COM</dc:title>
  <dc:subject>Introdução</dc:subject>
  <dc:creator>HTTP://EMUNAH-A-FE-DOS-SANTOS.WEEBLY.COM</dc:creator>
  <cp:keywords/>
  <dc:description/>
  <cp:lastModifiedBy>Tiago Casimiro</cp:lastModifiedBy>
  <cp:revision>7</cp:revision>
  <cp:lastPrinted>2013-09-17T11:19:00Z</cp:lastPrinted>
  <dcterms:created xsi:type="dcterms:W3CDTF">2013-09-15T17:58:00Z</dcterms:created>
  <dcterms:modified xsi:type="dcterms:W3CDTF">2013-09-17T11:21:00Z</dcterms:modified>
</cp:coreProperties>
</file>